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764D4" w14:textId="2F432260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  <w:lang w:eastAsia="ja-JP"/>
        </w:rPr>
        <w:t>85</w:t>
      </w:r>
      <w:r>
        <w:rPr>
          <w:b/>
          <w:i/>
          <w:noProof/>
          <w:color w:val="0000FF"/>
          <w:sz w:val="24"/>
          <w:szCs w:val="24"/>
        </w:rPr>
        <w:tab/>
      </w:r>
      <w:r w:rsidR="009876AD" w:rsidRPr="009876AD">
        <w:rPr>
          <w:rFonts w:cs="Arial"/>
          <w:b/>
          <w:iCs/>
          <w:sz w:val="24"/>
          <w:szCs w:val="24"/>
        </w:rPr>
        <w:t>R4-1712452</w:t>
      </w:r>
    </w:p>
    <w:p w14:paraId="4F03FE3E" w14:textId="77777777" w:rsidR="003777FE" w:rsidRDefault="003777FE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Reno, US, 27</w:t>
      </w:r>
      <w:r w:rsidRPr="00AE09BA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Nov – 1</w:t>
      </w:r>
      <w:r w:rsidRPr="00AE09BA">
        <w:rPr>
          <w:rFonts w:cs="Arial"/>
          <w:sz w:val="24"/>
          <w:szCs w:val="24"/>
          <w:vertAlign w:val="superscript"/>
        </w:rPr>
        <w:t>st</w:t>
      </w:r>
      <w:r>
        <w:rPr>
          <w:rFonts w:cs="Arial"/>
          <w:sz w:val="24"/>
          <w:szCs w:val="24"/>
        </w:rPr>
        <w:t xml:space="preserve"> Dec 2017</w:t>
      </w:r>
      <w:bookmarkEnd w:id="0"/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2F945D86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261754CB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E95615">
        <w:rPr>
          <w:sz w:val="22"/>
        </w:rPr>
        <w:t>How to list DC configurations into TS 38.101-3</w:t>
      </w:r>
    </w:p>
    <w:p w14:paraId="23226DA5" w14:textId="18A87BE7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CF7F7D" w:rsidRPr="00CF7F7D">
        <w:rPr>
          <w:b/>
          <w:sz w:val="22"/>
        </w:rPr>
        <w:t>9.2.2.1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58955E1F" w:rsidR="0043450E" w:rsidRDefault="007B5E21" w:rsidP="007B5E21">
      <w:pPr>
        <w:pStyle w:val="Heading1"/>
        <w:ind w:left="0" w:firstLine="0"/>
      </w:pPr>
      <w:r>
        <w:t>1</w:t>
      </w:r>
      <w:r>
        <w:tab/>
      </w:r>
      <w:r>
        <w:tab/>
      </w:r>
      <w:r>
        <w:tab/>
      </w:r>
      <w:r>
        <w:tab/>
      </w:r>
      <w:r w:rsidR="0043450E">
        <w:t>Introduction</w:t>
      </w:r>
    </w:p>
    <w:p w14:paraId="79321912" w14:textId="50C01208" w:rsidR="00086D0B" w:rsidRPr="00086D0B" w:rsidRDefault="00086D0B" w:rsidP="00086D0B">
      <w:r>
        <w:t xml:space="preserve">In this contribution we </w:t>
      </w:r>
      <w:r w:rsidR="007F251A">
        <w:t>propose</w:t>
      </w:r>
      <w:r w:rsidR="00306476">
        <w:t xml:space="preserve"> how to capture the LTE-NR DC combinations into TS 38-101-3</w:t>
      </w:r>
      <w:r w:rsidR="007B5E21">
        <w:t>.</w:t>
      </w:r>
    </w:p>
    <w:p w14:paraId="1094EEB6" w14:textId="2A55BEE3" w:rsidR="0060738B" w:rsidRDefault="00696C07" w:rsidP="00086D0B">
      <w:pPr>
        <w:pStyle w:val="Heading1"/>
      </w:pPr>
      <w:r>
        <w:t>2</w:t>
      </w:r>
      <w:r>
        <w:tab/>
        <w:t>Discussion</w:t>
      </w:r>
    </w:p>
    <w:p w14:paraId="3688DBCD" w14:textId="1436DDDA" w:rsidR="00696C07" w:rsidRDefault="00B67943" w:rsidP="00696C07">
      <w:r>
        <w:t>Basic principle is that</w:t>
      </w:r>
      <w:r w:rsidR="007B5E21">
        <w:t xml:space="preserve"> clause 5.3</w:t>
      </w:r>
      <w:r>
        <w:t xml:space="preserve"> of 38.101-3 would be divided into sub-claus</w:t>
      </w:r>
      <w:r w:rsidR="007B5E21">
        <w:t>es so that intra- and interband DC are in different clauses and furthermore inteband DC is further divided to clasues based on number of bands part of the DC configuration.</w:t>
      </w:r>
    </w:p>
    <w:p w14:paraId="71A5B46B" w14:textId="33913D92" w:rsidR="007B5E21" w:rsidRDefault="007B5E21" w:rsidP="00696C07">
      <w:r>
        <w:t>These clasues would</w:t>
      </w:r>
      <w:r w:rsidR="00E37D18">
        <w:t xml:space="preserve"> have tables where applicaple DC</w:t>
      </w:r>
      <w:r>
        <w:t xml:space="preserve"> configurations are listed. For each DC config</w:t>
      </w:r>
      <w:r w:rsidR="00E37D18">
        <w:t>uration</w:t>
      </w:r>
      <w:r>
        <w:t xml:space="preserve"> it is explicitly stated from which LTE CA, NR CA, LTE sinlge carrier or NR single carrier operation th</w:t>
      </w:r>
      <w:r w:rsidR="00E37D18">
        <w:t>e DC configurations consists of and details of these configurations can be found from corresponding specifications</w:t>
      </w:r>
    </w:p>
    <w:p w14:paraId="56E6C89C" w14:textId="37338A8E" w:rsidR="00E37D18" w:rsidRDefault="00E37D18" w:rsidP="00E37D18">
      <w:pPr>
        <w:pStyle w:val="ListParagraph"/>
        <w:numPr>
          <w:ilvl w:val="0"/>
          <w:numId w:val="5"/>
        </w:numPr>
      </w:pPr>
      <w:r>
        <w:t>LTE CA in TS 36.101 (suffix-A)</w:t>
      </w:r>
    </w:p>
    <w:p w14:paraId="473AEE0D" w14:textId="088E0059" w:rsidR="00E37D18" w:rsidRDefault="00E37D18" w:rsidP="00E37D18">
      <w:pPr>
        <w:pStyle w:val="ListParagraph"/>
        <w:numPr>
          <w:ilvl w:val="0"/>
          <w:numId w:val="5"/>
        </w:numPr>
      </w:pPr>
      <w:r>
        <w:t>NR CA within range 1 in TS 38.101-1</w:t>
      </w:r>
    </w:p>
    <w:p w14:paraId="1B800EF6" w14:textId="6F05E74D" w:rsidR="00E37D18" w:rsidRDefault="00E37D18" w:rsidP="00E37D18">
      <w:pPr>
        <w:pStyle w:val="ListParagraph"/>
        <w:numPr>
          <w:ilvl w:val="0"/>
          <w:numId w:val="5"/>
        </w:numPr>
      </w:pPr>
      <w:r>
        <w:t>NR CA within range 2 in TS 38.101-2</w:t>
      </w:r>
    </w:p>
    <w:p w14:paraId="1ACAA532" w14:textId="519A410F" w:rsidR="00E37D18" w:rsidRDefault="00E37D18" w:rsidP="00E37D18">
      <w:pPr>
        <w:pStyle w:val="ListParagraph"/>
        <w:numPr>
          <w:ilvl w:val="0"/>
          <w:numId w:val="5"/>
        </w:numPr>
      </w:pPr>
      <w:r>
        <w:t xml:space="preserve">NR CA between range 1 and range 3 in TS 38.101-3 </w:t>
      </w:r>
    </w:p>
    <w:p w14:paraId="4AC9B70D" w14:textId="18947F4D" w:rsidR="00E37D18" w:rsidRDefault="00E37D18" w:rsidP="00E37D18">
      <w:pPr>
        <w:pStyle w:val="ListParagraph"/>
        <w:numPr>
          <w:ilvl w:val="0"/>
          <w:numId w:val="5"/>
        </w:numPr>
      </w:pPr>
      <w:r>
        <w:t>LTE single carrier in TS 36.101</w:t>
      </w:r>
    </w:p>
    <w:p w14:paraId="2728416A" w14:textId="0044CEA0" w:rsidR="00E37D18" w:rsidRDefault="00E37D18" w:rsidP="00E37D18">
      <w:pPr>
        <w:pStyle w:val="ListParagraph"/>
        <w:numPr>
          <w:ilvl w:val="0"/>
          <w:numId w:val="5"/>
        </w:numPr>
      </w:pPr>
      <w:r>
        <w:t>NR single carrier for range 1</w:t>
      </w:r>
      <w:r w:rsidRPr="00E37D18">
        <w:t xml:space="preserve"> </w:t>
      </w:r>
      <w:r>
        <w:t xml:space="preserve">in TS 38.101-1 </w:t>
      </w:r>
    </w:p>
    <w:p w14:paraId="6AB77536" w14:textId="224A8994" w:rsidR="00E37D18" w:rsidRDefault="00E37D18" w:rsidP="001B72BE">
      <w:pPr>
        <w:pStyle w:val="ListParagraph"/>
        <w:numPr>
          <w:ilvl w:val="0"/>
          <w:numId w:val="5"/>
        </w:numPr>
      </w:pPr>
      <w:r>
        <w:t>NR single carrier for range 2</w:t>
      </w:r>
      <w:r w:rsidRPr="00E37D18">
        <w:t xml:space="preserve"> </w:t>
      </w:r>
      <w:r>
        <w:t>in TS 38.101-2</w:t>
      </w:r>
    </w:p>
    <w:p w14:paraId="13E4682B" w14:textId="0392C71F" w:rsidR="00E37D18" w:rsidRDefault="00E37D18" w:rsidP="00E37D18"/>
    <w:p w14:paraId="46A12E23" w14:textId="09DFB468" w:rsidR="00447B10" w:rsidRDefault="00690A33" w:rsidP="00447B10">
      <w:pPr>
        <w:pStyle w:val="Heading3"/>
      </w:pPr>
      <w:bookmarkStart w:id="1" w:name="_Toc368026201"/>
      <w:r>
        <w:t>5.3.X.1</w:t>
      </w:r>
      <w:r w:rsidR="00447B10" w:rsidRPr="00E76EB6">
        <w:tab/>
      </w:r>
      <w:bookmarkEnd w:id="1"/>
      <w:r w:rsidR="00447B10">
        <w:t>I</w:t>
      </w:r>
      <w:r w:rsidR="00447B10" w:rsidRPr="00447B10">
        <w:t>ntra-band contiguous LTE-NR dual connectivity</w:t>
      </w:r>
      <w:r w:rsidR="00447B10">
        <w:t xml:space="preserve"> configurations</w:t>
      </w:r>
    </w:p>
    <w:p w14:paraId="6618AAB5" w14:textId="264C8EF1" w:rsidR="00792C52" w:rsidRPr="00792C52" w:rsidRDefault="00792C52" w:rsidP="00792C52">
      <w:r>
        <w:t>Supported channel bandwidths for LTE operating bands are defined in TS 36.101</w:t>
      </w:r>
      <w:r w:rsidR="00C0008D">
        <w:t xml:space="preserve"> and for NR operating bands in TS 38.101-1</w:t>
      </w:r>
      <w:r w:rsidR="00E37D18">
        <w:t>.</w:t>
      </w:r>
    </w:p>
    <w:p w14:paraId="0D486D3C" w14:textId="2219490A" w:rsidR="00E51EE2" w:rsidRPr="00E51EE2" w:rsidRDefault="00690A33" w:rsidP="00E51EE2">
      <w:pPr>
        <w:pStyle w:val="TH"/>
      </w:pPr>
      <w:r>
        <w:t>5.3.X.1</w:t>
      </w:r>
      <w:r w:rsidR="00E51EE2">
        <w:t>-1</w:t>
      </w:r>
      <w:r w:rsidR="002A1E79">
        <w:t>: I</w:t>
      </w:r>
      <w:r w:rsidR="002A1E79" w:rsidRPr="00447B10">
        <w:t>ntra-band contiguous LTE-NR dual connectivity</w:t>
      </w:r>
      <w:r w:rsidR="002A1E79">
        <w:t xml:space="preserve">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1"/>
        <w:gridCol w:w="1680"/>
        <w:gridCol w:w="1600"/>
      </w:tblGrid>
      <w:tr w:rsidR="00AE5A6A" w:rsidRPr="00E51EE2" w14:paraId="15AE8B9B" w14:textId="77777777" w:rsidTr="00CF7F7D">
        <w:trPr>
          <w:trHeight w:val="120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952F747" w14:textId="77777777" w:rsidR="00CF7F7D" w:rsidRDefault="00AE5A6A" w:rsidP="00E51EE2">
            <w:pPr>
              <w:pStyle w:val="TAH"/>
              <w:rPr>
                <w:lang w:val="en-US" w:eastAsia="fi-FI"/>
              </w:rPr>
            </w:pPr>
            <w:r w:rsidRPr="00E51EE2">
              <w:rPr>
                <w:lang w:val="en-US" w:eastAsia="fi-FI"/>
              </w:rPr>
              <w:t xml:space="preserve">LTE-NR Dual connectivity </w:t>
            </w:r>
          </w:p>
          <w:p w14:paraId="2C0596DD" w14:textId="16BB4501" w:rsidR="00AE5A6A" w:rsidRPr="00E51EE2" w:rsidRDefault="00AE5A6A" w:rsidP="00E51EE2">
            <w:pPr>
              <w:pStyle w:val="TAH"/>
              <w:rPr>
                <w:lang w:val="en-US" w:eastAsia="fi-FI"/>
              </w:rPr>
            </w:pPr>
            <w:r w:rsidRPr="00E51EE2">
              <w:rPr>
                <w:lang w:val="en-US" w:eastAsia="fi-FI"/>
              </w:rPr>
              <w:t>configuration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79542E" w14:textId="0D64C28E" w:rsidR="00AE5A6A" w:rsidRPr="00E51EE2" w:rsidRDefault="006814F4" w:rsidP="00E51EE2">
            <w:pPr>
              <w:pStyle w:val="TAH"/>
              <w:rPr>
                <w:lang w:val="en-US" w:eastAsia="fi-FI"/>
              </w:rPr>
            </w:pPr>
            <w:r>
              <w:rPr>
                <w:lang w:eastAsia="fi-FI"/>
              </w:rPr>
              <w:t>LTE configuration</w:t>
            </w:r>
          </w:p>
        </w:tc>
        <w:tc>
          <w:tcPr>
            <w:tcW w:w="0" w:type="auto"/>
            <w:vAlign w:val="center"/>
          </w:tcPr>
          <w:p w14:paraId="237A244A" w14:textId="65EA51EE" w:rsidR="00AE5A6A" w:rsidRPr="00E51EE2" w:rsidRDefault="006814F4" w:rsidP="002A1E79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configuration</w:t>
            </w:r>
          </w:p>
        </w:tc>
      </w:tr>
      <w:tr w:rsidR="00AE5A6A" w:rsidRPr="00E51EE2" w14:paraId="263262C6" w14:textId="77777777" w:rsidTr="00CF7F7D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2E7E3E" w14:textId="5DD2B72E" w:rsidR="00AE5A6A" w:rsidRPr="00E51EE2" w:rsidRDefault="00606CD7" w:rsidP="0094594A">
            <w:pPr>
              <w:pStyle w:val="TAC"/>
              <w:rPr>
                <w:lang w:val="fi-FI" w:eastAsia="fi-FI"/>
              </w:rPr>
            </w:pPr>
            <w:r>
              <w:rPr>
                <w:lang w:val="en-US"/>
              </w:rPr>
              <w:t>DC_71b_n71b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ADEE8E" w14:textId="4D6BB30F" w:rsidR="00AE5A6A" w:rsidRPr="00E51EE2" w:rsidRDefault="006814F4" w:rsidP="0094594A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71</w:t>
            </w:r>
          </w:p>
        </w:tc>
        <w:tc>
          <w:tcPr>
            <w:tcW w:w="0" w:type="auto"/>
            <w:vAlign w:val="center"/>
          </w:tcPr>
          <w:p w14:paraId="63906367" w14:textId="310114A8" w:rsidR="00AE5A6A" w:rsidRPr="00E51EE2" w:rsidRDefault="006814F4" w:rsidP="0094594A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n71</w:t>
            </w:r>
          </w:p>
        </w:tc>
      </w:tr>
    </w:tbl>
    <w:p w14:paraId="0EBF5103" w14:textId="77777777" w:rsidR="0061617F" w:rsidRPr="0061617F" w:rsidRDefault="0061617F" w:rsidP="0061617F"/>
    <w:p w14:paraId="4E2058D1" w14:textId="0AFDDCF9" w:rsidR="00447B10" w:rsidRDefault="00447B10" w:rsidP="00447B10">
      <w:pPr>
        <w:pStyle w:val="Heading3"/>
      </w:pPr>
      <w:r>
        <w:t>5.3.X</w:t>
      </w:r>
      <w:r w:rsidR="00EF4F0D">
        <w:t>.2</w:t>
      </w:r>
      <w:r w:rsidRPr="00E76EB6">
        <w:tab/>
      </w:r>
      <w:r>
        <w:t>I</w:t>
      </w:r>
      <w:r w:rsidRPr="00447B10">
        <w:t xml:space="preserve">ntra-band </w:t>
      </w:r>
      <w:r>
        <w:t>non-</w:t>
      </w:r>
      <w:r w:rsidRPr="00447B10">
        <w:t>contiguous LTE-NR dual connectivity</w:t>
      </w:r>
      <w:r>
        <w:t xml:space="preserve"> configurations</w:t>
      </w:r>
    </w:p>
    <w:p w14:paraId="1A7CEAA3" w14:textId="77777777" w:rsidR="00C0008D" w:rsidRPr="00792C52" w:rsidRDefault="00C0008D" w:rsidP="00C0008D">
      <w:r>
        <w:t>Supported channel bandwidths for LTE operating bands are defined in TS 36.101 and for NR operating bands in TS 38.101-1.</w:t>
      </w:r>
    </w:p>
    <w:p w14:paraId="049370F8" w14:textId="62F2C6F5" w:rsidR="00340C10" w:rsidRPr="00E51EE2" w:rsidRDefault="00690A33" w:rsidP="00340C10">
      <w:pPr>
        <w:pStyle w:val="TH"/>
      </w:pPr>
      <w:r>
        <w:lastRenderedPageBreak/>
        <w:t>5.3.X.3</w:t>
      </w:r>
      <w:r w:rsidR="00340C10">
        <w:t>-1: I</w:t>
      </w:r>
      <w:r w:rsidR="00340C10" w:rsidRPr="00447B10">
        <w:t xml:space="preserve">ntra-band </w:t>
      </w:r>
      <w:r w:rsidR="00351B37">
        <w:t>non-</w:t>
      </w:r>
      <w:r w:rsidR="00340C10" w:rsidRPr="00447B10">
        <w:t>contiguous LTE-NR dual connectivity</w:t>
      </w:r>
      <w:r w:rsidR="00340C10">
        <w:t xml:space="preserve">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1"/>
        <w:gridCol w:w="1680"/>
        <w:gridCol w:w="1600"/>
      </w:tblGrid>
      <w:tr w:rsidR="00CF7F7D" w:rsidRPr="00E51EE2" w14:paraId="62A48877" w14:textId="77777777" w:rsidTr="00CF7F7D">
        <w:trPr>
          <w:trHeight w:val="120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085C3F4" w14:textId="77777777" w:rsidR="00CF7F7D" w:rsidRDefault="00CF7F7D" w:rsidP="00CF7F7D">
            <w:pPr>
              <w:pStyle w:val="TAH"/>
              <w:rPr>
                <w:lang w:val="en-US" w:eastAsia="fi-FI"/>
              </w:rPr>
            </w:pPr>
            <w:r w:rsidRPr="00E51EE2">
              <w:rPr>
                <w:lang w:val="en-US" w:eastAsia="fi-FI"/>
              </w:rPr>
              <w:t xml:space="preserve">LTE-NR Dual connectivity </w:t>
            </w:r>
          </w:p>
          <w:p w14:paraId="27618CAC" w14:textId="06DEE863" w:rsidR="00CF7F7D" w:rsidRPr="00E51EE2" w:rsidRDefault="00CF7F7D" w:rsidP="00CF7F7D">
            <w:pPr>
              <w:pStyle w:val="TAH"/>
              <w:rPr>
                <w:lang w:val="en-US" w:eastAsia="fi-FI"/>
              </w:rPr>
            </w:pPr>
            <w:r w:rsidRPr="00E51EE2">
              <w:rPr>
                <w:lang w:val="en-US" w:eastAsia="fi-FI"/>
              </w:rPr>
              <w:t>configuration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5E6D43" w14:textId="6B4C811B" w:rsidR="00CF7F7D" w:rsidRPr="00E51EE2" w:rsidRDefault="00CF7F7D" w:rsidP="00CF7F7D">
            <w:pPr>
              <w:pStyle w:val="TAH"/>
              <w:rPr>
                <w:lang w:val="en-US" w:eastAsia="fi-FI"/>
              </w:rPr>
            </w:pPr>
            <w:r>
              <w:rPr>
                <w:lang w:eastAsia="fi-FI"/>
              </w:rPr>
              <w:t>LTE configuration</w:t>
            </w:r>
          </w:p>
        </w:tc>
        <w:tc>
          <w:tcPr>
            <w:tcW w:w="0" w:type="auto"/>
            <w:vAlign w:val="center"/>
          </w:tcPr>
          <w:p w14:paraId="159287D2" w14:textId="7004990A" w:rsidR="00CF7F7D" w:rsidRPr="00E51EE2" w:rsidRDefault="00CF7F7D" w:rsidP="00CF7F7D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configuration</w:t>
            </w:r>
          </w:p>
        </w:tc>
      </w:tr>
      <w:tr w:rsidR="00CF7F7D" w:rsidRPr="00E51EE2" w14:paraId="6B478F42" w14:textId="77777777" w:rsidTr="00CF7F7D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141A4A" w14:textId="2260CE8C" w:rsidR="00CF7F7D" w:rsidRPr="00E51EE2" w:rsidRDefault="00CF7F7D" w:rsidP="00CF7F7D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DC_41C_n41A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4179A6" w14:textId="3FF75D02" w:rsidR="00CF7F7D" w:rsidRPr="00E51EE2" w:rsidRDefault="00CF7F7D" w:rsidP="00CF7F7D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CA_41C</w:t>
            </w:r>
          </w:p>
        </w:tc>
        <w:tc>
          <w:tcPr>
            <w:tcW w:w="0" w:type="auto"/>
            <w:vAlign w:val="center"/>
          </w:tcPr>
          <w:p w14:paraId="55E4BD4E" w14:textId="76D1E4A7" w:rsidR="00CF7F7D" w:rsidRPr="00E51EE2" w:rsidRDefault="00CF7F7D" w:rsidP="00CF7F7D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n41</w:t>
            </w:r>
          </w:p>
        </w:tc>
      </w:tr>
    </w:tbl>
    <w:p w14:paraId="334FC5A6" w14:textId="77777777" w:rsidR="00340C10" w:rsidRPr="0061617F" w:rsidRDefault="00340C10" w:rsidP="00340C10"/>
    <w:p w14:paraId="49FC1F45" w14:textId="1698B390" w:rsidR="00447B10" w:rsidRDefault="00447B10" w:rsidP="00447B10">
      <w:pPr>
        <w:pStyle w:val="Heading3"/>
      </w:pPr>
      <w:r>
        <w:t>5.3.X</w:t>
      </w:r>
      <w:r w:rsidR="00690A33">
        <w:t>.3</w:t>
      </w:r>
      <w:r w:rsidRPr="00E76EB6">
        <w:tab/>
      </w:r>
      <w:r>
        <w:t>Inter</w:t>
      </w:r>
      <w:r w:rsidRPr="00447B10">
        <w:t>-band LTE-NR dual connectivity</w:t>
      </w:r>
      <w:r>
        <w:t xml:space="preserve"> configurations</w:t>
      </w:r>
    </w:p>
    <w:p w14:paraId="7B2D5A8C" w14:textId="0ADE8EE2" w:rsidR="00C0008D" w:rsidRPr="00C0008D" w:rsidRDefault="00C0008D" w:rsidP="00C0008D">
      <w:r>
        <w:t>Supported channel bandwidths for LTE operating bands and CA configurations are defined in TS 36.101 and for NR operating bands and CA c</w:t>
      </w:r>
      <w:r w:rsidR="00E37D18">
        <w:t xml:space="preserve">onfigurations in TS 38.101-1, TS </w:t>
      </w:r>
      <w:r>
        <w:t>38.101-2</w:t>
      </w:r>
      <w:r w:rsidR="00E37D18">
        <w:t xml:space="preserve"> and TS 38.101-3</w:t>
      </w:r>
      <w:r>
        <w:t xml:space="preserve">. </w:t>
      </w:r>
    </w:p>
    <w:p w14:paraId="1956F356" w14:textId="45422158" w:rsidR="002A1E79" w:rsidRDefault="00690A33" w:rsidP="002A1E79">
      <w:pPr>
        <w:pStyle w:val="Heading3"/>
      </w:pPr>
      <w:r>
        <w:t>5.3.X.3</w:t>
      </w:r>
      <w:r w:rsidR="002A1E79">
        <w:t>.1</w:t>
      </w:r>
      <w:r w:rsidR="002A1E79">
        <w:tab/>
      </w:r>
      <w:r w:rsidR="002A1E79">
        <w:tab/>
      </w:r>
      <w:r w:rsidR="002A1E79" w:rsidRPr="00E76EB6">
        <w:tab/>
      </w:r>
      <w:r w:rsidR="002A1E79">
        <w:t>Inter</w:t>
      </w:r>
      <w:r w:rsidR="002A1E79" w:rsidRPr="00447B10">
        <w:t>-band LTE-NR dual connectivity</w:t>
      </w:r>
      <w:r w:rsidR="002A1E79">
        <w:t xml:space="preserve"> configurations (two bands)</w:t>
      </w:r>
    </w:p>
    <w:p w14:paraId="77A196E7" w14:textId="0EC13D14" w:rsidR="002A1E79" w:rsidRPr="00E51EE2" w:rsidRDefault="00690A33" w:rsidP="002A1E79">
      <w:pPr>
        <w:pStyle w:val="TH"/>
      </w:pPr>
      <w:r>
        <w:t>5.3.X.3</w:t>
      </w:r>
      <w:r w:rsidR="002A1E79">
        <w:t xml:space="preserve">.1-1: </w:t>
      </w:r>
      <w:r w:rsidR="002A1E79" w:rsidRPr="002A1E79">
        <w:t>Inter-band LTE-NR dual connectivity configurations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1"/>
        <w:gridCol w:w="1680"/>
        <w:gridCol w:w="1600"/>
      </w:tblGrid>
      <w:tr w:rsidR="00CF7F7D" w:rsidRPr="00E51EE2" w14:paraId="79349A5D" w14:textId="77777777" w:rsidTr="00CF7F7D">
        <w:trPr>
          <w:trHeight w:val="120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8D5AE23" w14:textId="77777777" w:rsidR="00CF7F7D" w:rsidRDefault="00CF7F7D" w:rsidP="00CF7F7D">
            <w:pPr>
              <w:pStyle w:val="TAH"/>
              <w:rPr>
                <w:lang w:val="en-US" w:eastAsia="fi-FI"/>
              </w:rPr>
            </w:pPr>
            <w:r w:rsidRPr="00E51EE2">
              <w:rPr>
                <w:lang w:val="en-US" w:eastAsia="fi-FI"/>
              </w:rPr>
              <w:t xml:space="preserve">LTE-NR Dual connectivity </w:t>
            </w:r>
          </w:p>
          <w:p w14:paraId="2FC4670E" w14:textId="38EAF56A" w:rsidR="00CF7F7D" w:rsidRPr="00E51EE2" w:rsidRDefault="00CF7F7D" w:rsidP="00CF7F7D">
            <w:pPr>
              <w:pStyle w:val="TAH"/>
              <w:rPr>
                <w:lang w:val="en-US" w:eastAsia="fi-FI"/>
              </w:rPr>
            </w:pPr>
            <w:r w:rsidRPr="00E51EE2">
              <w:rPr>
                <w:lang w:val="en-US" w:eastAsia="fi-FI"/>
              </w:rPr>
              <w:t>configuration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B2450D" w14:textId="4E80583D" w:rsidR="00CF7F7D" w:rsidRPr="00E51EE2" w:rsidRDefault="00CF7F7D" w:rsidP="00CF7F7D">
            <w:pPr>
              <w:pStyle w:val="TAH"/>
              <w:rPr>
                <w:lang w:val="en-US" w:eastAsia="fi-FI"/>
              </w:rPr>
            </w:pPr>
            <w:r>
              <w:rPr>
                <w:lang w:eastAsia="fi-FI"/>
              </w:rPr>
              <w:t>LTE configuration</w:t>
            </w:r>
          </w:p>
        </w:tc>
        <w:tc>
          <w:tcPr>
            <w:tcW w:w="0" w:type="auto"/>
            <w:vAlign w:val="center"/>
          </w:tcPr>
          <w:p w14:paraId="7E0FC9B4" w14:textId="413352E8" w:rsidR="00CF7F7D" w:rsidRPr="00E51EE2" w:rsidRDefault="00CF7F7D" w:rsidP="00CF7F7D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configuration</w:t>
            </w:r>
          </w:p>
        </w:tc>
      </w:tr>
      <w:tr w:rsidR="00AE5A6A" w:rsidRPr="00E51EE2" w14:paraId="0A03113A" w14:textId="77777777" w:rsidTr="00CF7F7D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212E14F" w14:textId="76E0956A" w:rsidR="00AE5A6A" w:rsidRPr="00E51EE2" w:rsidRDefault="00AE5A6A" w:rsidP="00340C10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DC_1A_n78A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5A99E5" w14:textId="2EB9DBF8" w:rsidR="00AE5A6A" w:rsidRPr="00E51EE2" w:rsidRDefault="00CF7F7D" w:rsidP="00340C10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1</w:t>
            </w:r>
          </w:p>
        </w:tc>
        <w:tc>
          <w:tcPr>
            <w:tcW w:w="0" w:type="auto"/>
            <w:vAlign w:val="center"/>
          </w:tcPr>
          <w:p w14:paraId="03CECC53" w14:textId="0E4A73C3" w:rsidR="00AE5A6A" w:rsidRDefault="00CF7F7D" w:rsidP="00340C10">
            <w:pPr>
              <w:pStyle w:val="TAC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n78</w:t>
            </w:r>
          </w:p>
        </w:tc>
      </w:tr>
    </w:tbl>
    <w:p w14:paraId="0DF4DB9C" w14:textId="77777777" w:rsidR="002A1E79" w:rsidRPr="002A1E79" w:rsidRDefault="002A1E79" w:rsidP="002A1E79"/>
    <w:p w14:paraId="4683405F" w14:textId="0A1B9665" w:rsidR="002A1E79" w:rsidRDefault="00690A33" w:rsidP="002A1E79">
      <w:pPr>
        <w:pStyle w:val="Heading3"/>
      </w:pPr>
      <w:r>
        <w:t>5.3.X.3</w:t>
      </w:r>
      <w:r w:rsidR="002A1E79">
        <w:t>.2</w:t>
      </w:r>
      <w:r w:rsidR="002A1E79">
        <w:tab/>
      </w:r>
      <w:r w:rsidR="002A1E79">
        <w:tab/>
      </w:r>
      <w:r w:rsidR="002A1E79" w:rsidRPr="00E76EB6">
        <w:tab/>
      </w:r>
      <w:r w:rsidR="002A1E79">
        <w:t>Inter</w:t>
      </w:r>
      <w:r w:rsidR="002A1E79" w:rsidRPr="00447B10">
        <w:t>-band LTE-NR dual connectivity</w:t>
      </w:r>
      <w:r w:rsidR="002A1E79">
        <w:t xml:space="preserve"> configurations (three bands)</w:t>
      </w:r>
    </w:p>
    <w:p w14:paraId="15C9FBF2" w14:textId="4B697DAA" w:rsidR="002A1E79" w:rsidRPr="00E51EE2" w:rsidRDefault="00690A33" w:rsidP="002A1E79">
      <w:pPr>
        <w:pStyle w:val="TH"/>
      </w:pPr>
      <w:r>
        <w:t>5.3.X.3</w:t>
      </w:r>
      <w:r w:rsidR="002A1E79">
        <w:t xml:space="preserve">.2-1: </w:t>
      </w:r>
      <w:r w:rsidR="002A1E79" w:rsidRPr="002A1E79">
        <w:t>Inter-band LTE-NR dual connectivity configurations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1"/>
        <w:gridCol w:w="1680"/>
        <w:gridCol w:w="1600"/>
      </w:tblGrid>
      <w:tr w:rsidR="00CF7F7D" w:rsidRPr="00E51EE2" w14:paraId="200CEF6E" w14:textId="77777777" w:rsidTr="00CF7F7D">
        <w:trPr>
          <w:trHeight w:val="120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457D0EE8" w14:textId="77777777" w:rsidR="00CF7F7D" w:rsidRDefault="00CF7F7D" w:rsidP="00CF7F7D">
            <w:pPr>
              <w:pStyle w:val="TAH"/>
              <w:rPr>
                <w:lang w:val="en-US" w:eastAsia="fi-FI"/>
              </w:rPr>
            </w:pPr>
            <w:r w:rsidRPr="00E51EE2">
              <w:rPr>
                <w:lang w:val="en-US" w:eastAsia="fi-FI"/>
              </w:rPr>
              <w:t xml:space="preserve">LTE-NR Dual connectivity </w:t>
            </w:r>
          </w:p>
          <w:p w14:paraId="6DAE49ED" w14:textId="08BC93C1" w:rsidR="00CF7F7D" w:rsidRPr="00E51EE2" w:rsidRDefault="00CF7F7D" w:rsidP="00CF7F7D">
            <w:pPr>
              <w:pStyle w:val="TAH"/>
              <w:rPr>
                <w:lang w:val="en-US" w:eastAsia="fi-FI"/>
              </w:rPr>
            </w:pPr>
            <w:r w:rsidRPr="00E51EE2">
              <w:rPr>
                <w:lang w:val="en-US" w:eastAsia="fi-FI"/>
              </w:rPr>
              <w:t>configuration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56F8AA" w14:textId="07E7FD90" w:rsidR="00CF7F7D" w:rsidRPr="00E51EE2" w:rsidRDefault="00CF7F7D" w:rsidP="00CF7F7D">
            <w:pPr>
              <w:pStyle w:val="TAH"/>
              <w:rPr>
                <w:lang w:val="en-US" w:eastAsia="fi-FI"/>
              </w:rPr>
            </w:pPr>
            <w:r>
              <w:rPr>
                <w:lang w:eastAsia="fi-FI"/>
              </w:rPr>
              <w:t>LTE configuration</w:t>
            </w:r>
          </w:p>
        </w:tc>
        <w:tc>
          <w:tcPr>
            <w:tcW w:w="0" w:type="auto"/>
            <w:vAlign w:val="center"/>
          </w:tcPr>
          <w:p w14:paraId="6D8E7D6D" w14:textId="49F2543F" w:rsidR="00CF7F7D" w:rsidRPr="00E51EE2" w:rsidRDefault="00CF7F7D" w:rsidP="00CF7F7D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configuration</w:t>
            </w:r>
          </w:p>
        </w:tc>
      </w:tr>
      <w:tr w:rsidR="00AE5A6A" w:rsidRPr="00E51EE2" w14:paraId="7636CF87" w14:textId="77777777" w:rsidTr="00CF7F7D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B4A2162" w14:textId="20D10B6E" w:rsidR="00AE5A6A" w:rsidRPr="00E51EE2" w:rsidRDefault="00AE5A6A" w:rsidP="00340C10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DC_1A-3A_n78A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EF7EF2" w14:textId="4879504F" w:rsidR="00AE5A6A" w:rsidRPr="00E51EE2" w:rsidRDefault="00CF7F7D" w:rsidP="00340C10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CA_1A-3A</w:t>
            </w:r>
          </w:p>
        </w:tc>
        <w:tc>
          <w:tcPr>
            <w:tcW w:w="0" w:type="auto"/>
            <w:vAlign w:val="center"/>
          </w:tcPr>
          <w:p w14:paraId="5FE5FBA7" w14:textId="1958951E" w:rsidR="00AE5A6A" w:rsidRDefault="00CF7F7D" w:rsidP="00340C10">
            <w:pPr>
              <w:pStyle w:val="TAC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lang w:val="fi-FI" w:eastAsia="fi-FI"/>
              </w:rPr>
              <w:t>n78</w:t>
            </w:r>
          </w:p>
        </w:tc>
      </w:tr>
    </w:tbl>
    <w:p w14:paraId="79B7A88C" w14:textId="77777777" w:rsidR="002A1E79" w:rsidRPr="002A1E79" w:rsidRDefault="002A1E79" w:rsidP="002A1E79"/>
    <w:p w14:paraId="34495C92" w14:textId="05C8455E" w:rsidR="002A1E79" w:rsidRDefault="00690A33" w:rsidP="002A1E79">
      <w:pPr>
        <w:pStyle w:val="Heading3"/>
      </w:pPr>
      <w:r>
        <w:t>5.3.X.3</w:t>
      </w:r>
      <w:r w:rsidR="002A1E79">
        <w:t>.3</w:t>
      </w:r>
      <w:r w:rsidR="002A1E79">
        <w:tab/>
      </w:r>
      <w:r w:rsidR="002A1E79">
        <w:tab/>
      </w:r>
      <w:r w:rsidR="002A1E79" w:rsidRPr="00E76EB6">
        <w:tab/>
      </w:r>
      <w:r w:rsidR="002A1E79">
        <w:t>Inter</w:t>
      </w:r>
      <w:r w:rsidR="002A1E79" w:rsidRPr="00447B10">
        <w:t>-band LTE-NR dual connectivity</w:t>
      </w:r>
      <w:r w:rsidR="002A1E79">
        <w:t xml:space="preserve"> configurations (four bands)</w:t>
      </w:r>
    </w:p>
    <w:p w14:paraId="296CE8A8" w14:textId="4B193E00" w:rsidR="002A1E79" w:rsidRPr="00E51EE2" w:rsidRDefault="00690A33" w:rsidP="002A1E79">
      <w:pPr>
        <w:pStyle w:val="TH"/>
      </w:pPr>
      <w:r>
        <w:t>5.3.X.3</w:t>
      </w:r>
      <w:r w:rsidR="002A1E79">
        <w:t xml:space="preserve">.3-1: </w:t>
      </w:r>
      <w:r w:rsidR="002A1E79" w:rsidRPr="002A1E79">
        <w:t>Inter-band LTE-NR dual connectivity configurations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1"/>
        <w:gridCol w:w="1680"/>
        <w:gridCol w:w="1600"/>
      </w:tblGrid>
      <w:tr w:rsidR="00CF7F7D" w:rsidRPr="00E51EE2" w14:paraId="65A0FF8A" w14:textId="77777777" w:rsidTr="00CF7F7D">
        <w:trPr>
          <w:trHeight w:val="120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10D1E4B" w14:textId="77777777" w:rsidR="00CF7F7D" w:rsidRDefault="00CF7F7D" w:rsidP="00CF7F7D">
            <w:pPr>
              <w:pStyle w:val="TAH"/>
              <w:rPr>
                <w:lang w:val="en-US" w:eastAsia="fi-FI"/>
              </w:rPr>
            </w:pPr>
            <w:r w:rsidRPr="00E51EE2">
              <w:rPr>
                <w:lang w:val="en-US" w:eastAsia="fi-FI"/>
              </w:rPr>
              <w:t xml:space="preserve">LTE-NR Dual connectivity </w:t>
            </w:r>
          </w:p>
          <w:p w14:paraId="522643A1" w14:textId="69B1B22B" w:rsidR="00CF7F7D" w:rsidRPr="00E51EE2" w:rsidRDefault="00CF7F7D" w:rsidP="00CF7F7D">
            <w:pPr>
              <w:pStyle w:val="TAH"/>
              <w:rPr>
                <w:lang w:val="en-US" w:eastAsia="fi-FI"/>
              </w:rPr>
            </w:pPr>
            <w:r w:rsidRPr="00E51EE2">
              <w:rPr>
                <w:lang w:val="en-US" w:eastAsia="fi-FI"/>
              </w:rPr>
              <w:t>configuration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FD6616" w14:textId="309F3E3A" w:rsidR="00CF7F7D" w:rsidRPr="00E51EE2" w:rsidRDefault="00CF7F7D" w:rsidP="00CF7F7D">
            <w:pPr>
              <w:pStyle w:val="TAH"/>
              <w:rPr>
                <w:lang w:val="en-US" w:eastAsia="fi-FI"/>
              </w:rPr>
            </w:pPr>
            <w:r>
              <w:rPr>
                <w:lang w:eastAsia="fi-FI"/>
              </w:rPr>
              <w:t>LTE configuration</w:t>
            </w:r>
          </w:p>
        </w:tc>
        <w:tc>
          <w:tcPr>
            <w:tcW w:w="0" w:type="auto"/>
            <w:vAlign w:val="center"/>
          </w:tcPr>
          <w:p w14:paraId="639991D8" w14:textId="223024A2" w:rsidR="00CF7F7D" w:rsidRPr="00E51EE2" w:rsidRDefault="00CF7F7D" w:rsidP="00CF7F7D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configuration</w:t>
            </w:r>
          </w:p>
        </w:tc>
      </w:tr>
      <w:tr w:rsidR="00AE5A6A" w:rsidRPr="00E51EE2" w14:paraId="14BC243C" w14:textId="77777777" w:rsidTr="00CF7F7D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C783A68" w14:textId="0EB0419F" w:rsidR="00AE5A6A" w:rsidRPr="00E51EE2" w:rsidRDefault="00AE5A6A" w:rsidP="0094594A">
            <w:pPr>
              <w:pStyle w:val="TAC"/>
              <w:rPr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DC_3A-5A-7A-7A_n78A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65897D" w14:textId="5FBA741D" w:rsidR="00AE5A6A" w:rsidRPr="00E51EE2" w:rsidRDefault="00CF7F7D" w:rsidP="0094594A">
            <w:pPr>
              <w:pStyle w:val="TAC"/>
              <w:rPr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CA_3A-5A-7A-7A</w:t>
            </w:r>
          </w:p>
        </w:tc>
        <w:tc>
          <w:tcPr>
            <w:tcW w:w="0" w:type="auto"/>
            <w:vAlign w:val="center"/>
          </w:tcPr>
          <w:p w14:paraId="738158DA" w14:textId="72925263" w:rsidR="00AE5A6A" w:rsidRDefault="00CF7F7D" w:rsidP="0094594A">
            <w:pPr>
              <w:pStyle w:val="TAC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n78</w:t>
            </w:r>
          </w:p>
        </w:tc>
      </w:tr>
    </w:tbl>
    <w:p w14:paraId="55B204BF" w14:textId="77777777" w:rsidR="002A1E79" w:rsidRPr="002A1E79" w:rsidRDefault="002A1E79" w:rsidP="002A1E79"/>
    <w:p w14:paraId="7D7121A1" w14:textId="31245E1C" w:rsidR="002A1E79" w:rsidRDefault="00690A33" w:rsidP="002A1E79">
      <w:pPr>
        <w:pStyle w:val="Heading3"/>
      </w:pPr>
      <w:r>
        <w:lastRenderedPageBreak/>
        <w:t>5.3.X.3</w:t>
      </w:r>
      <w:r w:rsidR="002A1E79">
        <w:t>.4</w:t>
      </w:r>
      <w:r w:rsidR="002A1E79">
        <w:tab/>
      </w:r>
      <w:r w:rsidR="002A1E79">
        <w:tab/>
      </w:r>
      <w:r w:rsidR="002A1E79" w:rsidRPr="00E76EB6">
        <w:tab/>
      </w:r>
      <w:bookmarkStart w:id="2" w:name="_Hlk497479697"/>
      <w:r w:rsidR="002A1E79">
        <w:t>Inter</w:t>
      </w:r>
      <w:r w:rsidR="002A1E79" w:rsidRPr="00447B10">
        <w:t>-band LTE-NR dual connectivity</w:t>
      </w:r>
      <w:r w:rsidR="002A1E79">
        <w:t xml:space="preserve"> configurations (five bands)</w:t>
      </w:r>
      <w:bookmarkEnd w:id="2"/>
    </w:p>
    <w:p w14:paraId="30892A62" w14:textId="056E17A2" w:rsidR="002A1E79" w:rsidRPr="00E51EE2" w:rsidRDefault="00690A33" w:rsidP="002A1E79">
      <w:pPr>
        <w:pStyle w:val="TH"/>
      </w:pPr>
      <w:r>
        <w:t>5.3.X.3</w:t>
      </w:r>
      <w:r w:rsidR="002A1E79">
        <w:t xml:space="preserve">.4-1: </w:t>
      </w:r>
      <w:r w:rsidR="002A1E79" w:rsidRPr="002A1E79">
        <w:t>Inter-band LTE-NR dual connectivity configurations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1"/>
        <w:gridCol w:w="1680"/>
        <w:gridCol w:w="1600"/>
      </w:tblGrid>
      <w:tr w:rsidR="00CF7F7D" w:rsidRPr="00E51EE2" w14:paraId="7A4B1E98" w14:textId="77777777" w:rsidTr="00CF7F7D">
        <w:trPr>
          <w:trHeight w:val="120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4F2AD2EF" w14:textId="77777777" w:rsidR="00CF7F7D" w:rsidRDefault="00CF7F7D" w:rsidP="00CF7F7D">
            <w:pPr>
              <w:pStyle w:val="TAH"/>
              <w:rPr>
                <w:lang w:val="en-US" w:eastAsia="fi-FI"/>
              </w:rPr>
            </w:pPr>
            <w:r w:rsidRPr="00E51EE2">
              <w:rPr>
                <w:lang w:val="en-US" w:eastAsia="fi-FI"/>
              </w:rPr>
              <w:t xml:space="preserve">LTE-NR Dual connectivity </w:t>
            </w:r>
          </w:p>
          <w:p w14:paraId="030C92E0" w14:textId="4F501B0E" w:rsidR="00CF7F7D" w:rsidRPr="00E51EE2" w:rsidRDefault="00CF7F7D" w:rsidP="00CF7F7D">
            <w:pPr>
              <w:pStyle w:val="TAH"/>
              <w:rPr>
                <w:lang w:val="en-US" w:eastAsia="fi-FI"/>
              </w:rPr>
            </w:pPr>
            <w:r w:rsidRPr="00E51EE2">
              <w:rPr>
                <w:lang w:val="en-US" w:eastAsia="fi-FI"/>
              </w:rPr>
              <w:t>configuration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6B59DE" w14:textId="5D0579FA" w:rsidR="00CF7F7D" w:rsidRPr="00E51EE2" w:rsidRDefault="00CF7F7D" w:rsidP="00CF7F7D">
            <w:pPr>
              <w:pStyle w:val="TAH"/>
              <w:rPr>
                <w:lang w:val="en-US" w:eastAsia="fi-FI"/>
              </w:rPr>
            </w:pPr>
            <w:r>
              <w:rPr>
                <w:lang w:eastAsia="fi-FI"/>
              </w:rPr>
              <w:t>LTE configuration</w:t>
            </w:r>
          </w:p>
        </w:tc>
        <w:tc>
          <w:tcPr>
            <w:tcW w:w="0" w:type="auto"/>
            <w:vAlign w:val="center"/>
          </w:tcPr>
          <w:p w14:paraId="75635FDB" w14:textId="51133D5D" w:rsidR="00CF7F7D" w:rsidRPr="00E51EE2" w:rsidRDefault="00CF7F7D" w:rsidP="00CF7F7D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configuration</w:t>
            </w:r>
          </w:p>
        </w:tc>
      </w:tr>
      <w:tr w:rsidR="00AE5A6A" w:rsidRPr="00E51EE2" w14:paraId="11951B20" w14:textId="77777777" w:rsidTr="00CF7F7D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EE1AFE5" w14:textId="1AD22F41" w:rsidR="00AE5A6A" w:rsidRPr="00E51EE2" w:rsidRDefault="00AE5A6A" w:rsidP="0094594A">
            <w:pPr>
              <w:pStyle w:val="TAC"/>
              <w:rPr>
                <w:lang w:val="fi-FI" w:eastAsia="fi-FI"/>
              </w:rPr>
            </w:pPr>
            <w:r>
              <w:rPr>
                <w:rFonts w:eastAsia="MS PGothic"/>
                <w:color w:val="000000"/>
                <w:lang w:val="en-US"/>
              </w:rPr>
              <w:t>DC_1A-3A-7A-20A_n78A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25B5A4" w14:textId="6CF61776" w:rsidR="00AE5A6A" w:rsidRPr="00E51EE2" w:rsidRDefault="00CF7F7D" w:rsidP="0094594A">
            <w:pPr>
              <w:pStyle w:val="TAC"/>
              <w:rPr>
                <w:lang w:val="fi-FI" w:eastAsia="fi-FI"/>
              </w:rPr>
            </w:pPr>
            <w:r>
              <w:rPr>
                <w:rFonts w:eastAsia="MS PGothic"/>
                <w:color w:val="000000"/>
                <w:lang w:val="en-US"/>
              </w:rPr>
              <w:t>CA_1A-3A-7A-20A</w:t>
            </w:r>
          </w:p>
        </w:tc>
        <w:tc>
          <w:tcPr>
            <w:tcW w:w="0" w:type="auto"/>
            <w:vAlign w:val="center"/>
          </w:tcPr>
          <w:p w14:paraId="78B6190F" w14:textId="3E7D40E0" w:rsidR="00AE5A6A" w:rsidRDefault="00CF7F7D" w:rsidP="0094594A">
            <w:pPr>
              <w:pStyle w:val="TAC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eastAsia="MS PGothic"/>
                <w:color w:val="000000"/>
                <w:lang w:val="en-US"/>
              </w:rPr>
              <w:t>n78</w:t>
            </w:r>
          </w:p>
        </w:tc>
      </w:tr>
    </w:tbl>
    <w:p w14:paraId="38B27040" w14:textId="77777777" w:rsidR="002A1E79" w:rsidRPr="002A1E79" w:rsidRDefault="002A1E79" w:rsidP="002A1E79"/>
    <w:p w14:paraId="3413FA44" w14:textId="3F8F78E5" w:rsidR="007A48E4" w:rsidRDefault="007A48E4" w:rsidP="007A48E4">
      <w:pPr>
        <w:pStyle w:val="Heading3"/>
      </w:pPr>
      <w:r>
        <w:t>5.3.X.3.5</w:t>
      </w:r>
      <w:r>
        <w:tab/>
      </w:r>
      <w:r>
        <w:tab/>
      </w:r>
      <w:r w:rsidRPr="00E76EB6">
        <w:tab/>
      </w:r>
      <w:r>
        <w:t>Inter</w:t>
      </w:r>
      <w:r w:rsidRPr="00447B10">
        <w:t>-band LTE-NR dual connectivity</w:t>
      </w:r>
      <w:r>
        <w:t xml:space="preserve"> configurations (six bands)</w:t>
      </w:r>
    </w:p>
    <w:p w14:paraId="7D74E0CF" w14:textId="1B8345AB" w:rsidR="007A48E4" w:rsidRPr="00E51EE2" w:rsidRDefault="007A48E4" w:rsidP="007A48E4">
      <w:pPr>
        <w:pStyle w:val="TH"/>
      </w:pPr>
      <w:r>
        <w:t xml:space="preserve">5.3.X.3.5-1: </w:t>
      </w:r>
      <w:r w:rsidRPr="002A1E79">
        <w:t>Inter-band LTE-NR dual connectivity configurations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2"/>
        <w:gridCol w:w="1680"/>
        <w:gridCol w:w="1600"/>
      </w:tblGrid>
      <w:tr w:rsidR="00CF7F7D" w:rsidRPr="00E51EE2" w14:paraId="64F75936" w14:textId="77777777" w:rsidTr="00CF7F7D">
        <w:trPr>
          <w:trHeight w:val="120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7E16ACD" w14:textId="77777777" w:rsidR="00CF7F7D" w:rsidRDefault="00CF7F7D" w:rsidP="00CF7F7D">
            <w:pPr>
              <w:pStyle w:val="TAH"/>
              <w:rPr>
                <w:lang w:val="en-US" w:eastAsia="fi-FI"/>
              </w:rPr>
            </w:pPr>
            <w:r w:rsidRPr="00E51EE2">
              <w:rPr>
                <w:lang w:val="en-US" w:eastAsia="fi-FI"/>
              </w:rPr>
              <w:t xml:space="preserve">LTE-NR Dual connectivity </w:t>
            </w:r>
          </w:p>
          <w:p w14:paraId="6DCAE8DA" w14:textId="77777777" w:rsidR="00CF7F7D" w:rsidRPr="00E51EE2" w:rsidRDefault="00CF7F7D" w:rsidP="00CF7F7D">
            <w:pPr>
              <w:pStyle w:val="TAH"/>
              <w:rPr>
                <w:lang w:val="en-US" w:eastAsia="fi-FI"/>
              </w:rPr>
            </w:pPr>
            <w:r w:rsidRPr="00E51EE2">
              <w:rPr>
                <w:lang w:val="en-US" w:eastAsia="fi-FI"/>
              </w:rPr>
              <w:t>configuration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53DDBF" w14:textId="31B00F95" w:rsidR="00CF7F7D" w:rsidRPr="00E51EE2" w:rsidRDefault="00CF7F7D" w:rsidP="00CF7F7D">
            <w:pPr>
              <w:pStyle w:val="TAH"/>
              <w:rPr>
                <w:lang w:val="en-US" w:eastAsia="fi-FI"/>
              </w:rPr>
            </w:pPr>
            <w:r>
              <w:rPr>
                <w:lang w:eastAsia="fi-FI"/>
              </w:rPr>
              <w:t>LTE configuration</w:t>
            </w:r>
          </w:p>
        </w:tc>
        <w:tc>
          <w:tcPr>
            <w:tcW w:w="0" w:type="auto"/>
            <w:vAlign w:val="center"/>
          </w:tcPr>
          <w:p w14:paraId="586EA740" w14:textId="5EB11EDE" w:rsidR="00CF7F7D" w:rsidRPr="00E51EE2" w:rsidRDefault="00CF7F7D" w:rsidP="00CF7F7D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configuration</w:t>
            </w:r>
          </w:p>
        </w:tc>
      </w:tr>
      <w:tr w:rsidR="00AE5A6A" w:rsidRPr="00E51EE2" w14:paraId="15763D4D" w14:textId="77777777" w:rsidTr="00CF7F7D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0265D63" w14:textId="0F7B6F79" w:rsidR="00AE5A6A" w:rsidRPr="00306476" w:rsidRDefault="00AE5A6A" w:rsidP="00A63203">
            <w:pPr>
              <w:pStyle w:val="TAC"/>
              <w:rPr>
                <w:lang w:val="en-US" w:eastAsia="fi-FI"/>
              </w:rPr>
            </w:pPr>
            <w:r>
              <w:rPr>
                <w:rFonts w:eastAsia="MS PGothic"/>
                <w:color w:val="000000"/>
                <w:lang w:val="en-US"/>
              </w:rPr>
              <w:t>DC_1A-3A-7A-20A_n28A-n78A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D9609A" w14:textId="762EC980" w:rsidR="00AE5A6A" w:rsidRPr="00306476" w:rsidRDefault="00CF7F7D" w:rsidP="00A63203">
            <w:pPr>
              <w:pStyle w:val="TAC"/>
              <w:rPr>
                <w:lang w:val="en-US" w:eastAsia="fi-FI"/>
              </w:rPr>
            </w:pPr>
            <w:r>
              <w:rPr>
                <w:rFonts w:eastAsia="MS PGothic"/>
                <w:color w:val="000000"/>
                <w:lang w:val="en-US"/>
              </w:rPr>
              <w:t>CA_1A-3A-7A-20A</w:t>
            </w:r>
          </w:p>
        </w:tc>
        <w:tc>
          <w:tcPr>
            <w:tcW w:w="0" w:type="auto"/>
            <w:vAlign w:val="center"/>
          </w:tcPr>
          <w:p w14:paraId="605BD248" w14:textId="7BF526D0" w:rsidR="00AE5A6A" w:rsidRDefault="00AE5A6A" w:rsidP="00A63203">
            <w:pPr>
              <w:pStyle w:val="TAC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eastAsia="MS PGothic"/>
                <w:color w:val="000000"/>
                <w:lang w:val="en-US"/>
              </w:rPr>
              <w:t>CA_n28A-n78A</w:t>
            </w:r>
          </w:p>
        </w:tc>
      </w:tr>
    </w:tbl>
    <w:p w14:paraId="63D03B63" w14:textId="77777777" w:rsidR="002A1E79" w:rsidRPr="002A1E79" w:rsidRDefault="002A1E79" w:rsidP="002A1E79"/>
    <w:p w14:paraId="780F458B" w14:textId="16AB956C" w:rsidR="009858EB" w:rsidRDefault="009858EB" w:rsidP="009858EB">
      <w:pPr>
        <w:pStyle w:val="Heading1"/>
      </w:pPr>
      <w:r>
        <w:t>3</w:t>
      </w:r>
      <w:r>
        <w:tab/>
        <w:t>Conclusion</w:t>
      </w:r>
    </w:p>
    <w:p w14:paraId="16AFFEC4" w14:textId="1F6DED58" w:rsidR="009858EB" w:rsidRPr="00086D0B" w:rsidRDefault="009858EB" w:rsidP="009858EB">
      <w:r>
        <w:t>In this contribution we have proposed how to capture the LTE-NR DC combinations into TS 38-101-3.</w:t>
      </w:r>
    </w:p>
    <w:p w14:paraId="75DD8410" w14:textId="77777777" w:rsidR="00447B10" w:rsidRPr="00447B10" w:rsidRDefault="00447B10" w:rsidP="00447B10"/>
    <w:p w14:paraId="7D19B431" w14:textId="4B2EBB78" w:rsidR="00696C07" w:rsidRDefault="00FA2563" w:rsidP="00696C07">
      <w:pPr>
        <w:rPr>
          <w:color w:val="0070C0"/>
        </w:rPr>
      </w:pPr>
      <w:r w:rsidRPr="00FA2563">
        <w:rPr>
          <w:color w:val="0070C0"/>
        </w:rPr>
        <w:t>***********</w:t>
      </w:r>
      <w:r w:rsidR="00056B79">
        <w:rPr>
          <w:color w:val="0070C0"/>
        </w:rPr>
        <w:t>************** Start of TP to TS 38.101 -3</w:t>
      </w:r>
      <w:r w:rsidRPr="00FA2563">
        <w:rPr>
          <w:color w:val="0070C0"/>
        </w:rPr>
        <w:t xml:space="preserve"> *********************************************</w:t>
      </w:r>
    </w:p>
    <w:p w14:paraId="17DF7A09" w14:textId="77777777" w:rsidR="00FA2563" w:rsidRDefault="00FA2563" w:rsidP="00FA2563">
      <w:pPr>
        <w:pStyle w:val="Heading2"/>
      </w:pPr>
      <w:bookmarkStart w:id="3" w:name="_Toc490146920"/>
      <w:r>
        <w:t>5.3</w:t>
      </w:r>
      <w:r>
        <w:tab/>
        <w:t>Channel bandwidth</w:t>
      </w:r>
      <w:bookmarkEnd w:id="3"/>
    </w:p>
    <w:p w14:paraId="6F94BA27" w14:textId="77777777" w:rsidR="00FA2563" w:rsidRDefault="00FA2563" w:rsidP="00FA2563">
      <w:pPr>
        <w:pStyle w:val="Heading3"/>
        <w:rPr>
          <w:ins w:id="4" w:author="Vasenkari, Petri J. (Nokia - FI/Espoo)" w:date="2017-11-17T14:16:00Z"/>
        </w:rPr>
      </w:pPr>
      <w:ins w:id="5" w:author="Vasenkari, Petri J. (Nokia - FI/Espoo)" w:date="2017-11-17T14:16:00Z">
        <w:r>
          <w:t>5.3.X.1</w:t>
        </w:r>
        <w:r w:rsidRPr="00E76EB6">
          <w:tab/>
        </w:r>
        <w:r>
          <w:t>I</w:t>
        </w:r>
        <w:r w:rsidRPr="00447B10">
          <w:t>ntra-band contiguous LTE-NR dual connectivity</w:t>
        </w:r>
        <w:r>
          <w:t xml:space="preserve"> configurations</w:t>
        </w:r>
      </w:ins>
    </w:p>
    <w:p w14:paraId="37B66979" w14:textId="77777777" w:rsidR="00FA2563" w:rsidRPr="00792C52" w:rsidRDefault="00FA2563" w:rsidP="00FA2563">
      <w:pPr>
        <w:rPr>
          <w:ins w:id="6" w:author="Vasenkari, Petri J. (Nokia - FI/Espoo)" w:date="2017-11-17T14:16:00Z"/>
        </w:rPr>
      </w:pPr>
      <w:ins w:id="7" w:author="Vasenkari, Petri J. (Nokia - FI/Espoo)" w:date="2017-11-17T14:16:00Z">
        <w:r>
          <w:t>Supported channel bandwidths for LTE operating bands are defined in TS 36.101 and for NR operating bands in TS 38.101-1.</w:t>
        </w:r>
      </w:ins>
    </w:p>
    <w:p w14:paraId="6BF911CF" w14:textId="77777777" w:rsidR="00FA2563" w:rsidRPr="00E51EE2" w:rsidRDefault="00FA2563" w:rsidP="00FA2563">
      <w:pPr>
        <w:pStyle w:val="TH"/>
        <w:rPr>
          <w:ins w:id="8" w:author="Vasenkari, Petri J. (Nokia - FI/Espoo)" w:date="2017-11-17T14:16:00Z"/>
        </w:rPr>
      </w:pPr>
      <w:ins w:id="9" w:author="Vasenkari, Petri J. (Nokia - FI/Espoo)" w:date="2017-11-17T14:16:00Z">
        <w:r>
          <w:t>5.3.X.1-1: I</w:t>
        </w:r>
        <w:r w:rsidRPr="00447B10">
          <w:t>ntra-band contiguous LTE-NR dual connectivity</w:t>
        </w:r>
        <w:r>
          <w:t xml:space="preserve">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1"/>
        <w:gridCol w:w="1680"/>
        <w:gridCol w:w="1600"/>
      </w:tblGrid>
      <w:tr w:rsidR="00FA2563" w:rsidRPr="00E51EE2" w14:paraId="54717CFB" w14:textId="77777777" w:rsidTr="00D2182D">
        <w:trPr>
          <w:trHeight w:val="1200"/>
          <w:jc w:val="center"/>
          <w:ins w:id="10" w:author="Vasenkari, Petri J. (Nokia - FI/Espoo)" w:date="2017-11-17T14:16:00Z"/>
        </w:trPr>
        <w:tc>
          <w:tcPr>
            <w:tcW w:w="0" w:type="auto"/>
            <w:shd w:val="clear" w:color="auto" w:fill="auto"/>
            <w:vAlign w:val="center"/>
            <w:hideMark/>
          </w:tcPr>
          <w:p w14:paraId="4D2D1DA5" w14:textId="77777777" w:rsidR="00FA2563" w:rsidRDefault="00FA2563" w:rsidP="00D2182D">
            <w:pPr>
              <w:pStyle w:val="TAH"/>
              <w:rPr>
                <w:ins w:id="11" w:author="Vasenkari, Petri J. (Nokia - FI/Espoo)" w:date="2017-11-17T14:16:00Z"/>
                <w:lang w:val="en-US" w:eastAsia="fi-FI"/>
              </w:rPr>
            </w:pPr>
            <w:ins w:id="12" w:author="Vasenkari, Petri J. (Nokia - FI/Espoo)" w:date="2017-11-17T14:16:00Z">
              <w:r w:rsidRPr="00E51EE2">
                <w:rPr>
                  <w:lang w:val="en-US" w:eastAsia="fi-FI"/>
                </w:rPr>
                <w:t xml:space="preserve">LTE-NR Dual connectivity </w:t>
              </w:r>
            </w:ins>
          </w:p>
          <w:p w14:paraId="56D72F10" w14:textId="77777777" w:rsidR="00FA2563" w:rsidRPr="00E51EE2" w:rsidRDefault="00FA2563" w:rsidP="00D2182D">
            <w:pPr>
              <w:pStyle w:val="TAH"/>
              <w:rPr>
                <w:ins w:id="13" w:author="Vasenkari, Petri J. (Nokia - FI/Espoo)" w:date="2017-11-17T14:16:00Z"/>
                <w:lang w:val="en-US" w:eastAsia="fi-FI"/>
              </w:rPr>
            </w:pPr>
            <w:ins w:id="14" w:author="Vasenkari, Petri J. (Nokia - FI/Espoo)" w:date="2017-11-17T14:16:00Z">
              <w:r w:rsidRPr="00E51EE2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3556C6" w14:textId="77777777" w:rsidR="00FA2563" w:rsidRPr="00E51EE2" w:rsidRDefault="00FA2563" w:rsidP="00D2182D">
            <w:pPr>
              <w:pStyle w:val="TAH"/>
              <w:rPr>
                <w:ins w:id="15" w:author="Vasenkari, Petri J. (Nokia - FI/Espoo)" w:date="2017-11-17T14:16:00Z"/>
                <w:lang w:val="en-US" w:eastAsia="fi-FI"/>
              </w:rPr>
            </w:pPr>
            <w:ins w:id="16" w:author="Vasenkari, Petri J. (Nokia - FI/Espoo)" w:date="2017-11-17T14:16:00Z">
              <w:r>
                <w:rPr>
                  <w:lang w:eastAsia="fi-FI"/>
                </w:rPr>
                <w:t>LTE configuration</w:t>
              </w:r>
            </w:ins>
          </w:p>
        </w:tc>
        <w:tc>
          <w:tcPr>
            <w:tcW w:w="0" w:type="auto"/>
            <w:vAlign w:val="center"/>
          </w:tcPr>
          <w:p w14:paraId="514EBB3A" w14:textId="77777777" w:rsidR="00FA2563" w:rsidRPr="00E51EE2" w:rsidRDefault="00FA2563" w:rsidP="00D2182D">
            <w:pPr>
              <w:pStyle w:val="TAH"/>
              <w:rPr>
                <w:ins w:id="17" w:author="Vasenkari, Petri J. (Nokia - FI/Espoo)" w:date="2017-11-17T14:16:00Z"/>
                <w:rFonts w:cs="Arial"/>
                <w:bCs/>
                <w:szCs w:val="18"/>
                <w:lang w:eastAsia="fi-FI"/>
              </w:rPr>
            </w:pPr>
            <w:ins w:id="18" w:author="Vasenkari, Petri J. (Nokia - FI/Espoo)" w:date="2017-11-17T14:16:00Z">
              <w:r>
                <w:rPr>
                  <w:lang w:eastAsia="fi-FI"/>
                </w:rPr>
                <w:t>NR configuration</w:t>
              </w:r>
            </w:ins>
          </w:p>
        </w:tc>
      </w:tr>
      <w:tr w:rsidR="00FA2563" w:rsidRPr="00E51EE2" w14:paraId="5268130C" w14:textId="77777777" w:rsidTr="00EF6AD9">
        <w:trPr>
          <w:trHeight w:val="288"/>
          <w:jc w:val="center"/>
          <w:ins w:id="19" w:author="Vasenkari, Petri J. (Nokia - FI/Espoo)" w:date="2017-11-17T14:16:00Z"/>
        </w:trPr>
        <w:tc>
          <w:tcPr>
            <w:tcW w:w="0" w:type="auto"/>
            <w:shd w:val="clear" w:color="auto" w:fill="auto"/>
            <w:noWrap/>
            <w:vAlign w:val="center"/>
          </w:tcPr>
          <w:p w14:paraId="20D48C04" w14:textId="480513B9" w:rsidR="00FA2563" w:rsidRPr="00E51EE2" w:rsidRDefault="00FA2563" w:rsidP="00D2182D">
            <w:pPr>
              <w:pStyle w:val="TAC"/>
              <w:rPr>
                <w:ins w:id="20" w:author="Vasenkari, Petri J. (Nokia - FI/Espoo)" w:date="2017-11-17T14:16:00Z"/>
                <w:lang w:val="fi-FI" w:eastAsia="fi-FI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0C3F56" w14:textId="65EB34DA" w:rsidR="00FA2563" w:rsidRPr="00E51EE2" w:rsidRDefault="00FA2563" w:rsidP="00D2182D">
            <w:pPr>
              <w:pStyle w:val="TAC"/>
              <w:rPr>
                <w:ins w:id="21" w:author="Vasenkari, Petri J. (Nokia - FI/Espoo)" w:date="2017-11-17T14:16:00Z"/>
                <w:lang w:val="fi-FI" w:eastAsia="fi-FI"/>
              </w:rPr>
            </w:pPr>
          </w:p>
        </w:tc>
        <w:tc>
          <w:tcPr>
            <w:tcW w:w="0" w:type="auto"/>
            <w:vAlign w:val="center"/>
          </w:tcPr>
          <w:p w14:paraId="11E67D78" w14:textId="1E1D524E" w:rsidR="00FA2563" w:rsidRPr="00E51EE2" w:rsidRDefault="00FA2563" w:rsidP="00D2182D">
            <w:pPr>
              <w:pStyle w:val="TAC"/>
              <w:rPr>
                <w:ins w:id="22" w:author="Vasenkari, Petri J. (Nokia - FI/Espoo)" w:date="2017-11-17T14:16:00Z"/>
                <w:lang w:val="fi-FI" w:eastAsia="fi-FI"/>
              </w:rPr>
            </w:pPr>
          </w:p>
        </w:tc>
      </w:tr>
    </w:tbl>
    <w:p w14:paraId="7DAFA4DF" w14:textId="77777777" w:rsidR="00FA2563" w:rsidRPr="0061617F" w:rsidRDefault="00FA2563" w:rsidP="00FA2563">
      <w:pPr>
        <w:rPr>
          <w:ins w:id="23" w:author="Vasenkari, Petri J. (Nokia - FI/Espoo)" w:date="2017-11-17T14:16:00Z"/>
        </w:rPr>
      </w:pPr>
    </w:p>
    <w:p w14:paraId="56550655" w14:textId="77777777" w:rsidR="00FA2563" w:rsidRDefault="00FA2563" w:rsidP="00FA2563">
      <w:pPr>
        <w:pStyle w:val="Heading3"/>
        <w:rPr>
          <w:ins w:id="24" w:author="Vasenkari, Petri J. (Nokia - FI/Espoo)" w:date="2017-11-17T14:16:00Z"/>
        </w:rPr>
      </w:pPr>
      <w:ins w:id="25" w:author="Vasenkari, Petri J. (Nokia - FI/Espoo)" w:date="2017-11-17T14:16:00Z">
        <w:r>
          <w:t>5.3.X.2</w:t>
        </w:r>
        <w:r w:rsidRPr="00E76EB6">
          <w:tab/>
        </w:r>
        <w:r>
          <w:t>I</w:t>
        </w:r>
        <w:r w:rsidRPr="00447B10">
          <w:t xml:space="preserve">ntra-band </w:t>
        </w:r>
        <w:r>
          <w:t>non-</w:t>
        </w:r>
        <w:r w:rsidRPr="00447B10">
          <w:t>contiguous LTE-NR dual connectivity</w:t>
        </w:r>
        <w:r>
          <w:t xml:space="preserve"> configurations</w:t>
        </w:r>
      </w:ins>
    </w:p>
    <w:p w14:paraId="16E0C685" w14:textId="77777777" w:rsidR="00FA2563" w:rsidRPr="00792C52" w:rsidRDefault="00FA2563" w:rsidP="00FA2563">
      <w:pPr>
        <w:rPr>
          <w:ins w:id="26" w:author="Vasenkari, Petri J. (Nokia - FI/Espoo)" w:date="2017-11-17T14:16:00Z"/>
        </w:rPr>
      </w:pPr>
      <w:ins w:id="27" w:author="Vasenkari, Petri J. (Nokia - FI/Espoo)" w:date="2017-11-17T14:16:00Z">
        <w:r>
          <w:t>Supported channel bandwidths for LTE operating bands are defined in TS 36.101 and for NR operating bands in TS 38.101-1.</w:t>
        </w:r>
      </w:ins>
    </w:p>
    <w:p w14:paraId="482C9569" w14:textId="77777777" w:rsidR="00FA2563" w:rsidRPr="00E51EE2" w:rsidRDefault="00FA2563" w:rsidP="00FA2563">
      <w:pPr>
        <w:pStyle w:val="TH"/>
        <w:rPr>
          <w:ins w:id="28" w:author="Vasenkari, Petri J. (Nokia - FI/Espoo)" w:date="2017-11-17T14:16:00Z"/>
        </w:rPr>
      </w:pPr>
      <w:ins w:id="29" w:author="Vasenkari, Petri J. (Nokia - FI/Espoo)" w:date="2017-11-17T14:16:00Z">
        <w:r>
          <w:lastRenderedPageBreak/>
          <w:t>5.3.X.3-1: I</w:t>
        </w:r>
        <w:r w:rsidRPr="00447B10">
          <w:t xml:space="preserve">ntra-band </w:t>
        </w:r>
        <w:r>
          <w:t>non-</w:t>
        </w:r>
        <w:r w:rsidRPr="00447B10">
          <w:t>contiguous LTE-NR dual connectivity</w:t>
        </w:r>
        <w:r>
          <w:t xml:space="preserve">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1"/>
        <w:gridCol w:w="1680"/>
        <w:gridCol w:w="1600"/>
      </w:tblGrid>
      <w:tr w:rsidR="00FA2563" w:rsidRPr="00E51EE2" w14:paraId="6528A1CA" w14:textId="77777777" w:rsidTr="00D2182D">
        <w:trPr>
          <w:trHeight w:val="1200"/>
          <w:jc w:val="center"/>
          <w:ins w:id="30" w:author="Vasenkari, Petri J. (Nokia - FI/Espoo)" w:date="2017-11-17T14:16:00Z"/>
        </w:trPr>
        <w:tc>
          <w:tcPr>
            <w:tcW w:w="0" w:type="auto"/>
            <w:shd w:val="clear" w:color="auto" w:fill="auto"/>
            <w:vAlign w:val="center"/>
            <w:hideMark/>
          </w:tcPr>
          <w:p w14:paraId="716CC6B7" w14:textId="77777777" w:rsidR="00FA2563" w:rsidRDefault="00FA2563" w:rsidP="00D2182D">
            <w:pPr>
              <w:pStyle w:val="TAH"/>
              <w:rPr>
                <w:ins w:id="31" w:author="Vasenkari, Petri J. (Nokia - FI/Espoo)" w:date="2017-11-17T14:16:00Z"/>
                <w:lang w:val="en-US" w:eastAsia="fi-FI"/>
              </w:rPr>
            </w:pPr>
            <w:ins w:id="32" w:author="Vasenkari, Petri J. (Nokia - FI/Espoo)" w:date="2017-11-17T14:16:00Z">
              <w:r w:rsidRPr="00E51EE2">
                <w:rPr>
                  <w:lang w:val="en-US" w:eastAsia="fi-FI"/>
                </w:rPr>
                <w:t xml:space="preserve">LTE-NR Dual connectivity </w:t>
              </w:r>
            </w:ins>
          </w:p>
          <w:p w14:paraId="7510580F" w14:textId="77777777" w:rsidR="00FA2563" w:rsidRPr="00E51EE2" w:rsidRDefault="00FA2563" w:rsidP="00D2182D">
            <w:pPr>
              <w:pStyle w:val="TAH"/>
              <w:rPr>
                <w:ins w:id="33" w:author="Vasenkari, Petri J. (Nokia - FI/Espoo)" w:date="2017-11-17T14:16:00Z"/>
                <w:lang w:val="en-US" w:eastAsia="fi-FI"/>
              </w:rPr>
            </w:pPr>
            <w:ins w:id="34" w:author="Vasenkari, Petri J. (Nokia - FI/Espoo)" w:date="2017-11-17T14:16:00Z">
              <w:r w:rsidRPr="00E51EE2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0F21C7" w14:textId="77777777" w:rsidR="00FA2563" w:rsidRPr="00E51EE2" w:rsidRDefault="00FA2563" w:rsidP="00D2182D">
            <w:pPr>
              <w:pStyle w:val="TAH"/>
              <w:rPr>
                <w:ins w:id="35" w:author="Vasenkari, Petri J. (Nokia - FI/Espoo)" w:date="2017-11-17T14:16:00Z"/>
                <w:lang w:val="en-US" w:eastAsia="fi-FI"/>
              </w:rPr>
            </w:pPr>
            <w:ins w:id="36" w:author="Vasenkari, Petri J. (Nokia - FI/Espoo)" w:date="2017-11-17T14:16:00Z">
              <w:r>
                <w:rPr>
                  <w:lang w:eastAsia="fi-FI"/>
                </w:rPr>
                <w:t>LTE configuration</w:t>
              </w:r>
            </w:ins>
          </w:p>
        </w:tc>
        <w:tc>
          <w:tcPr>
            <w:tcW w:w="0" w:type="auto"/>
            <w:vAlign w:val="center"/>
          </w:tcPr>
          <w:p w14:paraId="528F792D" w14:textId="77777777" w:rsidR="00FA2563" w:rsidRPr="00E51EE2" w:rsidRDefault="00FA2563" w:rsidP="00D2182D">
            <w:pPr>
              <w:pStyle w:val="TAH"/>
              <w:rPr>
                <w:ins w:id="37" w:author="Vasenkari, Petri J. (Nokia - FI/Espoo)" w:date="2017-11-17T14:16:00Z"/>
                <w:rFonts w:cs="Arial"/>
                <w:bCs/>
                <w:szCs w:val="18"/>
                <w:lang w:eastAsia="fi-FI"/>
              </w:rPr>
            </w:pPr>
            <w:ins w:id="38" w:author="Vasenkari, Petri J. (Nokia - FI/Espoo)" w:date="2017-11-17T14:16:00Z">
              <w:r>
                <w:rPr>
                  <w:lang w:eastAsia="fi-FI"/>
                </w:rPr>
                <w:t>NR configuration</w:t>
              </w:r>
            </w:ins>
          </w:p>
        </w:tc>
      </w:tr>
      <w:tr w:rsidR="00FA2563" w:rsidRPr="00E51EE2" w14:paraId="64053D6F" w14:textId="77777777" w:rsidTr="00EF6AD9">
        <w:trPr>
          <w:trHeight w:val="288"/>
          <w:jc w:val="center"/>
          <w:ins w:id="39" w:author="Vasenkari, Petri J. (Nokia - FI/Espoo)" w:date="2017-11-17T14:16:00Z"/>
        </w:trPr>
        <w:tc>
          <w:tcPr>
            <w:tcW w:w="0" w:type="auto"/>
            <w:shd w:val="clear" w:color="auto" w:fill="auto"/>
            <w:noWrap/>
            <w:vAlign w:val="center"/>
          </w:tcPr>
          <w:p w14:paraId="62D3B88B" w14:textId="73B21013" w:rsidR="00FA2563" w:rsidRPr="00E51EE2" w:rsidRDefault="00FA2563" w:rsidP="00D2182D">
            <w:pPr>
              <w:pStyle w:val="TAC"/>
              <w:rPr>
                <w:ins w:id="40" w:author="Vasenkari, Petri J. (Nokia - FI/Espoo)" w:date="2017-11-17T14:16:00Z"/>
                <w:lang w:val="fi-FI" w:eastAsia="fi-FI"/>
              </w:rPr>
            </w:pPr>
            <w:bookmarkStart w:id="41" w:name="_GoBack" w:colFirst="0" w:colLast="3"/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5B977E" w14:textId="76A6AFC5" w:rsidR="00FA2563" w:rsidRPr="00E51EE2" w:rsidRDefault="00FA2563" w:rsidP="00D2182D">
            <w:pPr>
              <w:pStyle w:val="TAC"/>
              <w:rPr>
                <w:ins w:id="42" w:author="Vasenkari, Petri J. (Nokia - FI/Espoo)" w:date="2017-11-17T14:16:00Z"/>
                <w:lang w:val="fi-FI" w:eastAsia="fi-FI"/>
              </w:rPr>
            </w:pPr>
          </w:p>
        </w:tc>
        <w:tc>
          <w:tcPr>
            <w:tcW w:w="0" w:type="auto"/>
            <w:vAlign w:val="center"/>
          </w:tcPr>
          <w:p w14:paraId="27CFA54D" w14:textId="05D27A33" w:rsidR="00FA2563" w:rsidRPr="00E51EE2" w:rsidRDefault="00FA2563" w:rsidP="00D2182D">
            <w:pPr>
              <w:pStyle w:val="TAC"/>
              <w:rPr>
                <w:ins w:id="43" w:author="Vasenkari, Petri J. (Nokia - FI/Espoo)" w:date="2017-11-17T14:16:00Z"/>
                <w:lang w:val="fi-FI" w:eastAsia="fi-FI"/>
              </w:rPr>
            </w:pPr>
          </w:p>
        </w:tc>
      </w:tr>
      <w:bookmarkEnd w:id="41"/>
    </w:tbl>
    <w:p w14:paraId="3812A996" w14:textId="77777777" w:rsidR="00FA2563" w:rsidRPr="0061617F" w:rsidRDefault="00FA2563" w:rsidP="00FA2563">
      <w:pPr>
        <w:rPr>
          <w:ins w:id="44" w:author="Vasenkari, Petri J. (Nokia - FI/Espoo)" w:date="2017-11-17T14:16:00Z"/>
        </w:rPr>
      </w:pPr>
    </w:p>
    <w:p w14:paraId="3F00A64D" w14:textId="77777777" w:rsidR="00FA2563" w:rsidRDefault="00FA2563" w:rsidP="00FA2563">
      <w:pPr>
        <w:pStyle w:val="Heading3"/>
        <w:rPr>
          <w:ins w:id="45" w:author="Vasenkari, Petri J. (Nokia - FI/Espoo)" w:date="2017-11-17T14:16:00Z"/>
        </w:rPr>
      </w:pPr>
      <w:ins w:id="46" w:author="Vasenkari, Petri J. (Nokia - FI/Espoo)" w:date="2017-11-17T14:16:00Z">
        <w:r>
          <w:t>5.3.X.3</w:t>
        </w:r>
        <w:r w:rsidRPr="00E76EB6">
          <w:tab/>
        </w:r>
        <w:r>
          <w:t>Inter</w:t>
        </w:r>
        <w:r w:rsidRPr="00447B10">
          <w:t>-band LTE-NR dual connectivity</w:t>
        </w:r>
        <w:r>
          <w:t xml:space="preserve"> configurations</w:t>
        </w:r>
      </w:ins>
    </w:p>
    <w:p w14:paraId="16F8A467" w14:textId="77777777" w:rsidR="00FA2563" w:rsidRPr="00C0008D" w:rsidRDefault="00FA2563" w:rsidP="00FA2563">
      <w:pPr>
        <w:rPr>
          <w:ins w:id="47" w:author="Vasenkari, Petri J. (Nokia - FI/Espoo)" w:date="2017-11-17T14:16:00Z"/>
        </w:rPr>
      </w:pPr>
      <w:ins w:id="48" w:author="Vasenkari, Petri J. (Nokia - FI/Espoo)" w:date="2017-11-17T14:16:00Z">
        <w:r>
          <w:t xml:space="preserve">Supported channel bandwidths for LTE operating bands and CA configurations are defined in TS 36.101 and for NR operating bands and CA configurations in TS 38.101-1, TS 38.101-2 and TS 38.101-3. </w:t>
        </w:r>
      </w:ins>
    </w:p>
    <w:p w14:paraId="5BC7C162" w14:textId="77777777" w:rsidR="00FA2563" w:rsidRDefault="00FA2563" w:rsidP="00FA2563">
      <w:pPr>
        <w:pStyle w:val="Heading3"/>
        <w:rPr>
          <w:ins w:id="49" w:author="Vasenkari, Petri J. (Nokia - FI/Espoo)" w:date="2017-11-17T14:16:00Z"/>
        </w:rPr>
      </w:pPr>
      <w:ins w:id="50" w:author="Vasenkari, Petri J. (Nokia - FI/Espoo)" w:date="2017-11-17T14:16:00Z">
        <w:r>
          <w:t>5.3.X.3.1</w:t>
        </w:r>
        <w:r>
          <w:tab/>
        </w:r>
        <w:r>
          <w:tab/>
        </w:r>
        <w:r w:rsidRPr="00E76EB6">
          <w:tab/>
        </w:r>
        <w:r>
          <w:t>Inter</w:t>
        </w:r>
        <w:r w:rsidRPr="00447B10">
          <w:t>-band LTE-NR dual connectivity</w:t>
        </w:r>
        <w:r>
          <w:t xml:space="preserve"> configurations (two bands)</w:t>
        </w:r>
      </w:ins>
    </w:p>
    <w:p w14:paraId="1952AEC3" w14:textId="77777777" w:rsidR="00FA2563" w:rsidRPr="00E51EE2" w:rsidRDefault="00FA2563" w:rsidP="00FA2563">
      <w:pPr>
        <w:pStyle w:val="TH"/>
        <w:rPr>
          <w:ins w:id="51" w:author="Vasenkari, Petri J. (Nokia - FI/Espoo)" w:date="2017-11-17T14:16:00Z"/>
        </w:rPr>
      </w:pPr>
      <w:ins w:id="52" w:author="Vasenkari, Petri J. (Nokia - FI/Espoo)" w:date="2017-11-17T14:16:00Z">
        <w:r>
          <w:t xml:space="preserve">5.3.X.3.1-1: </w:t>
        </w:r>
        <w:r w:rsidRPr="002A1E79">
          <w:t>Inter-band LTE-NR dual connectivity configurations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1"/>
        <w:gridCol w:w="1680"/>
        <w:gridCol w:w="1600"/>
      </w:tblGrid>
      <w:tr w:rsidR="00FA2563" w:rsidRPr="00E51EE2" w14:paraId="3742EA1B" w14:textId="77777777" w:rsidTr="00D2182D">
        <w:trPr>
          <w:trHeight w:val="1200"/>
          <w:jc w:val="center"/>
          <w:ins w:id="53" w:author="Vasenkari, Petri J. (Nokia - FI/Espoo)" w:date="2017-11-17T14:16:00Z"/>
        </w:trPr>
        <w:tc>
          <w:tcPr>
            <w:tcW w:w="0" w:type="auto"/>
            <w:shd w:val="clear" w:color="auto" w:fill="auto"/>
            <w:vAlign w:val="center"/>
            <w:hideMark/>
          </w:tcPr>
          <w:p w14:paraId="1407205F" w14:textId="77777777" w:rsidR="00FA2563" w:rsidRDefault="00FA2563" w:rsidP="00D2182D">
            <w:pPr>
              <w:pStyle w:val="TAH"/>
              <w:rPr>
                <w:ins w:id="54" w:author="Vasenkari, Petri J. (Nokia - FI/Espoo)" w:date="2017-11-17T14:16:00Z"/>
                <w:lang w:val="en-US" w:eastAsia="fi-FI"/>
              </w:rPr>
            </w:pPr>
            <w:ins w:id="55" w:author="Vasenkari, Petri J. (Nokia - FI/Espoo)" w:date="2017-11-17T14:16:00Z">
              <w:r w:rsidRPr="00E51EE2">
                <w:rPr>
                  <w:lang w:val="en-US" w:eastAsia="fi-FI"/>
                </w:rPr>
                <w:t xml:space="preserve">LTE-NR Dual connectivity </w:t>
              </w:r>
            </w:ins>
          </w:p>
          <w:p w14:paraId="70719275" w14:textId="77777777" w:rsidR="00FA2563" w:rsidRPr="00E51EE2" w:rsidRDefault="00FA2563" w:rsidP="00D2182D">
            <w:pPr>
              <w:pStyle w:val="TAH"/>
              <w:rPr>
                <w:ins w:id="56" w:author="Vasenkari, Petri J. (Nokia - FI/Espoo)" w:date="2017-11-17T14:16:00Z"/>
                <w:lang w:val="en-US" w:eastAsia="fi-FI"/>
              </w:rPr>
            </w:pPr>
            <w:ins w:id="57" w:author="Vasenkari, Petri J. (Nokia - FI/Espoo)" w:date="2017-11-17T14:16:00Z">
              <w:r w:rsidRPr="00E51EE2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0C8A50" w14:textId="77777777" w:rsidR="00FA2563" w:rsidRPr="00E51EE2" w:rsidRDefault="00FA2563" w:rsidP="00D2182D">
            <w:pPr>
              <w:pStyle w:val="TAH"/>
              <w:rPr>
                <w:ins w:id="58" w:author="Vasenkari, Petri J. (Nokia - FI/Espoo)" w:date="2017-11-17T14:16:00Z"/>
                <w:lang w:val="en-US" w:eastAsia="fi-FI"/>
              </w:rPr>
            </w:pPr>
            <w:ins w:id="59" w:author="Vasenkari, Petri J. (Nokia - FI/Espoo)" w:date="2017-11-17T14:16:00Z">
              <w:r>
                <w:rPr>
                  <w:lang w:eastAsia="fi-FI"/>
                </w:rPr>
                <w:t>LTE configuration</w:t>
              </w:r>
            </w:ins>
          </w:p>
        </w:tc>
        <w:tc>
          <w:tcPr>
            <w:tcW w:w="0" w:type="auto"/>
            <w:vAlign w:val="center"/>
          </w:tcPr>
          <w:p w14:paraId="0C2309FD" w14:textId="77777777" w:rsidR="00FA2563" w:rsidRPr="00E51EE2" w:rsidRDefault="00FA2563" w:rsidP="00D2182D">
            <w:pPr>
              <w:pStyle w:val="TAH"/>
              <w:rPr>
                <w:ins w:id="60" w:author="Vasenkari, Petri J. (Nokia - FI/Espoo)" w:date="2017-11-17T14:16:00Z"/>
                <w:rFonts w:cs="Arial"/>
                <w:bCs/>
                <w:szCs w:val="18"/>
                <w:lang w:eastAsia="fi-FI"/>
              </w:rPr>
            </w:pPr>
            <w:ins w:id="61" w:author="Vasenkari, Petri J. (Nokia - FI/Espoo)" w:date="2017-11-17T14:16:00Z">
              <w:r>
                <w:rPr>
                  <w:lang w:eastAsia="fi-FI"/>
                </w:rPr>
                <w:t>NR configuration</w:t>
              </w:r>
            </w:ins>
          </w:p>
        </w:tc>
      </w:tr>
      <w:tr w:rsidR="00FA2563" w:rsidRPr="00E51EE2" w14:paraId="179B9D88" w14:textId="77777777" w:rsidTr="00D2182D">
        <w:trPr>
          <w:trHeight w:val="288"/>
          <w:jc w:val="center"/>
          <w:ins w:id="62" w:author="Vasenkari, Petri J. (Nokia - FI/Espoo)" w:date="2017-11-17T14:16:00Z"/>
        </w:trPr>
        <w:tc>
          <w:tcPr>
            <w:tcW w:w="0" w:type="auto"/>
            <w:shd w:val="clear" w:color="auto" w:fill="auto"/>
            <w:noWrap/>
            <w:vAlign w:val="center"/>
          </w:tcPr>
          <w:p w14:paraId="1D1BD452" w14:textId="521591B0" w:rsidR="00FA2563" w:rsidRPr="00E51EE2" w:rsidRDefault="00FA2563" w:rsidP="00D2182D">
            <w:pPr>
              <w:pStyle w:val="TAC"/>
              <w:rPr>
                <w:ins w:id="63" w:author="Vasenkari, Petri J. (Nokia - FI/Espoo)" w:date="2017-11-17T14:16:00Z"/>
                <w:lang w:val="fi-FI" w:eastAsia="fi-FI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ACFE58" w14:textId="0509552F" w:rsidR="00FA2563" w:rsidRPr="00E51EE2" w:rsidRDefault="00FA2563" w:rsidP="00D2182D">
            <w:pPr>
              <w:pStyle w:val="TAC"/>
              <w:rPr>
                <w:ins w:id="64" w:author="Vasenkari, Petri J. (Nokia - FI/Espoo)" w:date="2017-11-17T14:16:00Z"/>
                <w:lang w:val="fi-FI" w:eastAsia="fi-FI"/>
              </w:rPr>
            </w:pPr>
          </w:p>
        </w:tc>
        <w:tc>
          <w:tcPr>
            <w:tcW w:w="0" w:type="auto"/>
            <w:vAlign w:val="center"/>
          </w:tcPr>
          <w:p w14:paraId="3AA6446B" w14:textId="111F9E51" w:rsidR="00FA2563" w:rsidRDefault="00FA2563" w:rsidP="00D2182D">
            <w:pPr>
              <w:pStyle w:val="TAC"/>
              <w:rPr>
                <w:ins w:id="65" w:author="Vasenkari, Petri J. (Nokia - FI/Espoo)" w:date="2017-11-17T14:16:00Z"/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14:paraId="47F72A05" w14:textId="77777777" w:rsidR="00FA2563" w:rsidRPr="002A1E79" w:rsidRDefault="00FA2563" w:rsidP="00FA2563">
      <w:pPr>
        <w:rPr>
          <w:ins w:id="66" w:author="Vasenkari, Petri J. (Nokia - FI/Espoo)" w:date="2017-11-17T14:16:00Z"/>
        </w:rPr>
      </w:pPr>
    </w:p>
    <w:p w14:paraId="7013E3D2" w14:textId="77777777" w:rsidR="00FA2563" w:rsidRDefault="00FA2563" w:rsidP="00FA2563">
      <w:pPr>
        <w:pStyle w:val="Heading3"/>
        <w:rPr>
          <w:ins w:id="67" w:author="Vasenkari, Petri J. (Nokia - FI/Espoo)" w:date="2017-11-17T14:16:00Z"/>
        </w:rPr>
      </w:pPr>
      <w:ins w:id="68" w:author="Vasenkari, Petri J. (Nokia - FI/Espoo)" w:date="2017-11-17T14:16:00Z">
        <w:r>
          <w:t>5.3.X.3.2</w:t>
        </w:r>
        <w:r>
          <w:tab/>
        </w:r>
        <w:r>
          <w:tab/>
        </w:r>
        <w:r w:rsidRPr="00E76EB6">
          <w:tab/>
        </w:r>
        <w:r>
          <w:t>Inter</w:t>
        </w:r>
        <w:r w:rsidRPr="00447B10">
          <w:t>-band LTE-NR dual connectivity</w:t>
        </w:r>
        <w:r>
          <w:t xml:space="preserve"> configurations (three bands)</w:t>
        </w:r>
      </w:ins>
    </w:p>
    <w:p w14:paraId="4617DF9B" w14:textId="77777777" w:rsidR="00FA2563" w:rsidRPr="00E51EE2" w:rsidRDefault="00FA2563" w:rsidP="00FA2563">
      <w:pPr>
        <w:pStyle w:val="TH"/>
        <w:rPr>
          <w:ins w:id="69" w:author="Vasenkari, Petri J. (Nokia - FI/Espoo)" w:date="2017-11-17T14:16:00Z"/>
        </w:rPr>
      </w:pPr>
      <w:ins w:id="70" w:author="Vasenkari, Petri J. (Nokia - FI/Espoo)" w:date="2017-11-17T14:16:00Z">
        <w:r>
          <w:t xml:space="preserve">5.3.X.3.2-1: </w:t>
        </w:r>
        <w:r w:rsidRPr="002A1E79">
          <w:t>Inter-band LTE-NR dual connectivity configurations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1"/>
        <w:gridCol w:w="1680"/>
        <w:gridCol w:w="1600"/>
      </w:tblGrid>
      <w:tr w:rsidR="00FA2563" w:rsidRPr="00E51EE2" w14:paraId="2CFAA3DC" w14:textId="77777777" w:rsidTr="00D2182D">
        <w:trPr>
          <w:trHeight w:val="1200"/>
          <w:jc w:val="center"/>
          <w:ins w:id="71" w:author="Vasenkari, Petri J. (Nokia - FI/Espoo)" w:date="2017-11-17T14:16:00Z"/>
        </w:trPr>
        <w:tc>
          <w:tcPr>
            <w:tcW w:w="0" w:type="auto"/>
            <w:shd w:val="clear" w:color="auto" w:fill="auto"/>
            <w:vAlign w:val="center"/>
            <w:hideMark/>
          </w:tcPr>
          <w:p w14:paraId="1CEA21F1" w14:textId="77777777" w:rsidR="00FA2563" w:rsidRDefault="00FA2563" w:rsidP="00D2182D">
            <w:pPr>
              <w:pStyle w:val="TAH"/>
              <w:rPr>
                <w:ins w:id="72" w:author="Vasenkari, Petri J. (Nokia - FI/Espoo)" w:date="2017-11-17T14:16:00Z"/>
                <w:lang w:val="en-US" w:eastAsia="fi-FI"/>
              </w:rPr>
            </w:pPr>
            <w:ins w:id="73" w:author="Vasenkari, Petri J. (Nokia - FI/Espoo)" w:date="2017-11-17T14:16:00Z">
              <w:r w:rsidRPr="00E51EE2">
                <w:rPr>
                  <w:lang w:val="en-US" w:eastAsia="fi-FI"/>
                </w:rPr>
                <w:t xml:space="preserve">LTE-NR Dual connectivity </w:t>
              </w:r>
            </w:ins>
          </w:p>
          <w:p w14:paraId="5D24CBDA" w14:textId="77777777" w:rsidR="00FA2563" w:rsidRPr="00E51EE2" w:rsidRDefault="00FA2563" w:rsidP="00D2182D">
            <w:pPr>
              <w:pStyle w:val="TAH"/>
              <w:rPr>
                <w:ins w:id="74" w:author="Vasenkari, Petri J. (Nokia - FI/Espoo)" w:date="2017-11-17T14:16:00Z"/>
                <w:lang w:val="en-US" w:eastAsia="fi-FI"/>
              </w:rPr>
            </w:pPr>
            <w:ins w:id="75" w:author="Vasenkari, Petri J. (Nokia - FI/Espoo)" w:date="2017-11-17T14:16:00Z">
              <w:r w:rsidRPr="00E51EE2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AD57F7" w14:textId="77777777" w:rsidR="00FA2563" w:rsidRPr="00E51EE2" w:rsidRDefault="00FA2563" w:rsidP="00D2182D">
            <w:pPr>
              <w:pStyle w:val="TAH"/>
              <w:rPr>
                <w:ins w:id="76" w:author="Vasenkari, Petri J. (Nokia - FI/Espoo)" w:date="2017-11-17T14:16:00Z"/>
                <w:lang w:val="en-US" w:eastAsia="fi-FI"/>
              </w:rPr>
            </w:pPr>
            <w:ins w:id="77" w:author="Vasenkari, Petri J. (Nokia - FI/Espoo)" w:date="2017-11-17T14:16:00Z">
              <w:r>
                <w:rPr>
                  <w:lang w:eastAsia="fi-FI"/>
                </w:rPr>
                <w:t>LTE configuration</w:t>
              </w:r>
            </w:ins>
          </w:p>
        </w:tc>
        <w:tc>
          <w:tcPr>
            <w:tcW w:w="0" w:type="auto"/>
            <w:vAlign w:val="center"/>
          </w:tcPr>
          <w:p w14:paraId="00147C8B" w14:textId="77777777" w:rsidR="00FA2563" w:rsidRPr="00E51EE2" w:rsidRDefault="00FA2563" w:rsidP="00D2182D">
            <w:pPr>
              <w:pStyle w:val="TAH"/>
              <w:rPr>
                <w:ins w:id="78" w:author="Vasenkari, Petri J. (Nokia - FI/Espoo)" w:date="2017-11-17T14:16:00Z"/>
                <w:rFonts w:cs="Arial"/>
                <w:bCs/>
                <w:szCs w:val="18"/>
                <w:lang w:eastAsia="fi-FI"/>
              </w:rPr>
            </w:pPr>
            <w:ins w:id="79" w:author="Vasenkari, Petri J. (Nokia - FI/Espoo)" w:date="2017-11-17T14:16:00Z">
              <w:r>
                <w:rPr>
                  <w:lang w:eastAsia="fi-FI"/>
                </w:rPr>
                <w:t>NR configuration</w:t>
              </w:r>
            </w:ins>
          </w:p>
        </w:tc>
      </w:tr>
      <w:tr w:rsidR="00FA2563" w:rsidRPr="00E51EE2" w14:paraId="6151EE4F" w14:textId="77777777" w:rsidTr="00D2182D">
        <w:trPr>
          <w:trHeight w:val="288"/>
          <w:jc w:val="center"/>
          <w:ins w:id="80" w:author="Vasenkari, Petri J. (Nokia - FI/Espoo)" w:date="2017-11-17T14:16:00Z"/>
        </w:trPr>
        <w:tc>
          <w:tcPr>
            <w:tcW w:w="0" w:type="auto"/>
            <w:shd w:val="clear" w:color="auto" w:fill="auto"/>
            <w:noWrap/>
            <w:vAlign w:val="center"/>
          </w:tcPr>
          <w:p w14:paraId="266CEDB7" w14:textId="10508BD8" w:rsidR="00FA2563" w:rsidRPr="00E51EE2" w:rsidRDefault="00FA2563" w:rsidP="00D2182D">
            <w:pPr>
              <w:pStyle w:val="TAC"/>
              <w:rPr>
                <w:ins w:id="81" w:author="Vasenkari, Petri J. (Nokia - FI/Espoo)" w:date="2017-11-17T14:16:00Z"/>
                <w:lang w:val="fi-FI" w:eastAsia="fi-FI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E84ED6" w14:textId="59EA65CF" w:rsidR="00FA2563" w:rsidRPr="00E51EE2" w:rsidRDefault="00FA2563" w:rsidP="00D2182D">
            <w:pPr>
              <w:pStyle w:val="TAC"/>
              <w:rPr>
                <w:ins w:id="82" w:author="Vasenkari, Petri J. (Nokia - FI/Espoo)" w:date="2017-11-17T14:16:00Z"/>
                <w:lang w:val="fi-FI" w:eastAsia="fi-FI"/>
              </w:rPr>
            </w:pPr>
          </w:p>
        </w:tc>
        <w:tc>
          <w:tcPr>
            <w:tcW w:w="0" w:type="auto"/>
            <w:vAlign w:val="center"/>
          </w:tcPr>
          <w:p w14:paraId="5A253AE9" w14:textId="2082EDD2" w:rsidR="00FA2563" w:rsidRDefault="00FA2563" w:rsidP="00D2182D">
            <w:pPr>
              <w:pStyle w:val="TAC"/>
              <w:rPr>
                <w:ins w:id="83" w:author="Vasenkari, Petri J. (Nokia - FI/Espoo)" w:date="2017-11-17T14:16:00Z"/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14:paraId="1F303B98" w14:textId="77777777" w:rsidR="00FA2563" w:rsidRPr="002A1E79" w:rsidRDefault="00FA2563" w:rsidP="00FA2563">
      <w:pPr>
        <w:rPr>
          <w:ins w:id="84" w:author="Vasenkari, Petri J. (Nokia - FI/Espoo)" w:date="2017-11-17T14:16:00Z"/>
        </w:rPr>
      </w:pPr>
    </w:p>
    <w:p w14:paraId="186B0978" w14:textId="77777777" w:rsidR="00FA2563" w:rsidRDefault="00FA2563" w:rsidP="00FA2563">
      <w:pPr>
        <w:pStyle w:val="Heading3"/>
        <w:rPr>
          <w:ins w:id="85" w:author="Vasenkari, Petri J. (Nokia - FI/Espoo)" w:date="2017-11-17T14:16:00Z"/>
        </w:rPr>
      </w:pPr>
      <w:ins w:id="86" w:author="Vasenkari, Petri J. (Nokia - FI/Espoo)" w:date="2017-11-17T14:16:00Z">
        <w:r>
          <w:t>5.3.X.3.3</w:t>
        </w:r>
        <w:r>
          <w:tab/>
        </w:r>
        <w:r>
          <w:tab/>
        </w:r>
        <w:r w:rsidRPr="00E76EB6">
          <w:tab/>
        </w:r>
        <w:r>
          <w:t>Inter</w:t>
        </w:r>
        <w:r w:rsidRPr="00447B10">
          <w:t>-band LTE-NR dual connectivity</w:t>
        </w:r>
        <w:r>
          <w:t xml:space="preserve"> configurations (four bands)</w:t>
        </w:r>
      </w:ins>
    </w:p>
    <w:p w14:paraId="5D56EC80" w14:textId="77777777" w:rsidR="00FA2563" w:rsidRPr="00E51EE2" w:rsidRDefault="00FA2563" w:rsidP="00FA2563">
      <w:pPr>
        <w:pStyle w:val="TH"/>
        <w:rPr>
          <w:ins w:id="87" w:author="Vasenkari, Petri J. (Nokia - FI/Espoo)" w:date="2017-11-17T14:16:00Z"/>
        </w:rPr>
      </w:pPr>
      <w:ins w:id="88" w:author="Vasenkari, Petri J. (Nokia - FI/Espoo)" w:date="2017-11-17T14:16:00Z">
        <w:r>
          <w:t xml:space="preserve">5.3.X.3.3-1: </w:t>
        </w:r>
        <w:r w:rsidRPr="002A1E79">
          <w:t>Inter-band LTE-NR dual connectivity configurations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1"/>
        <w:gridCol w:w="1680"/>
        <w:gridCol w:w="1600"/>
      </w:tblGrid>
      <w:tr w:rsidR="00FA2563" w:rsidRPr="00E51EE2" w14:paraId="07FCBC1F" w14:textId="77777777" w:rsidTr="00D2182D">
        <w:trPr>
          <w:trHeight w:val="1200"/>
          <w:jc w:val="center"/>
          <w:ins w:id="89" w:author="Vasenkari, Petri J. (Nokia - FI/Espoo)" w:date="2017-11-17T14:16:00Z"/>
        </w:trPr>
        <w:tc>
          <w:tcPr>
            <w:tcW w:w="0" w:type="auto"/>
            <w:shd w:val="clear" w:color="auto" w:fill="auto"/>
            <w:vAlign w:val="center"/>
            <w:hideMark/>
          </w:tcPr>
          <w:p w14:paraId="6ABBD545" w14:textId="77777777" w:rsidR="00FA2563" w:rsidRDefault="00FA2563" w:rsidP="00D2182D">
            <w:pPr>
              <w:pStyle w:val="TAH"/>
              <w:rPr>
                <w:ins w:id="90" w:author="Vasenkari, Petri J. (Nokia - FI/Espoo)" w:date="2017-11-17T14:16:00Z"/>
                <w:lang w:val="en-US" w:eastAsia="fi-FI"/>
              </w:rPr>
            </w:pPr>
            <w:ins w:id="91" w:author="Vasenkari, Petri J. (Nokia - FI/Espoo)" w:date="2017-11-17T14:16:00Z">
              <w:r w:rsidRPr="00E51EE2">
                <w:rPr>
                  <w:lang w:val="en-US" w:eastAsia="fi-FI"/>
                </w:rPr>
                <w:t xml:space="preserve">LTE-NR Dual connectivity </w:t>
              </w:r>
            </w:ins>
          </w:p>
          <w:p w14:paraId="42F1B20D" w14:textId="77777777" w:rsidR="00FA2563" w:rsidRPr="00E51EE2" w:rsidRDefault="00FA2563" w:rsidP="00D2182D">
            <w:pPr>
              <w:pStyle w:val="TAH"/>
              <w:rPr>
                <w:ins w:id="92" w:author="Vasenkari, Petri J. (Nokia - FI/Espoo)" w:date="2017-11-17T14:16:00Z"/>
                <w:lang w:val="en-US" w:eastAsia="fi-FI"/>
              </w:rPr>
            </w:pPr>
            <w:ins w:id="93" w:author="Vasenkari, Petri J. (Nokia - FI/Espoo)" w:date="2017-11-17T14:16:00Z">
              <w:r w:rsidRPr="00E51EE2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486B79" w14:textId="77777777" w:rsidR="00FA2563" w:rsidRPr="00E51EE2" w:rsidRDefault="00FA2563" w:rsidP="00D2182D">
            <w:pPr>
              <w:pStyle w:val="TAH"/>
              <w:rPr>
                <w:ins w:id="94" w:author="Vasenkari, Petri J. (Nokia - FI/Espoo)" w:date="2017-11-17T14:16:00Z"/>
                <w:lang w:val="en-US" w:eastAsia="fi-FI"/>
              </w:rPr>
            </w:pPr>
            <w:ins w:id="95" w:author="Vasenkari, Petri J. (Nokia - FI/Espoo)" w:date="2017-11-17T14:16:00Z">
              <w:r>
                <w:rPr>
                  <w:lang w:eastAsia="fi-FI"/>
                </w:rPr>
                <w:t>LTE configuration</w:t>
              </w:r>
            </w:ins>
          </w:p>
        </w:tc>
        <w:tc>
          <w:tcPr>
            <w:tcW w:w="0" w:type="auto"/>
            <w:vAlign w:val="center"/>
          </w:tcPr>
          <w:p w14:paraId="6E4FD71F" w14:textId="77777777" w:rsidR="00FA2563" w:rsidRPr="00E51EE2" w:rsidRDefault="00FA2563" w:rsidP="00D2182D">
            <w:pPr>
              <w:pStyle w:val="TAH"/>
              <w:rPr>
                <w:ins w:id="96" w:author="Vasenkari, Petri J. (Nokia - FI/Espoo)" w:date="2017-11-17T14:16:00Z"/>
                <w:rFonts w:cs="Arial"/>
                <w:bCs/>
                <w:szCs w:val="18"/>
                <w:lang w:eastAsia="fi-FI"/>
              </w:rPr>
            </w:pPr>
            <w:ins w:id="97" w:author="Vasenkari, Petri J. (Nokia - FI/Espoo)" w:date="2017-11-17T14:16:00Z">
              <w:r>
                <w:rPr>
                  <w:lang w:eastAsia="fi-FI"/>
                </w:rPr>
                <w:t>NR configuration</w:t>
              </w:r>
            </w:ins>
          </w:p>
        </w:tc>
      </w:tr>
      <w:tr w:rsidR="00FA2563" w:rsidRPr="00E51EE2" w14:paraId="4C58D5A7" w14:textId="77777777" w:rsidTr="00D2182D">
        <w:trPr>
          <w:trHeight w:val="288"/>
          <w:jc w:val="center"/>
          <w:ins w:id="98" w:author="Vasenkari, Petri J. (Nokia - FI/Espoo)" w:date="2017-11-17T14:16:00Z"/>
        </w:trPr>
        <w:tc>
          <w:tcPr>
            <w:tcW w:w="0" w:type="auto"/>
            <w:shd w:val="clear" w:color="auto" w:fill="auto"/>
            <w:noWrap/>
            <w:vAlign w:val="center"/>
          </w:tcPr>
          <w:p w14:paraId="05C9AE7B" w14:textId="0FD45085" w:rsidR="00FA2563" w:rsidRPr="00E51EE2" w:rsidRDefault="00FA2563" w:rsidP="00D2182D">
            <w:pPr>
              <w:pStyle w:val="TAC"/>
              <w:rPr>
                <w:ins w:id="99" w:author="Vasenkari, Petri J. (Nokia - FI/Espoo)" w:date="2017-11-17T14:16:00Z"/>
                <w:lang w:val="fi-FI" w:eastAsia="fi-FI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376786" w14:textId="297BDCDA" w:rsidR="00FA2563" w:rsidRPr="00E51EE2" w:rsidRDefault="00FA2563" w:rsidP="00D2182D">
            <w:pPr>
              <w:pStyle w:val="TAC"/>
              <w:rPr>
                <w:ins w:id="100" w:author="Vasenkari, Petri J. (Nokia - FI/Espoo)" w:date="2017-11-17T14:16:00Z"/>
                <w:lang w:val="fi-FI" w:eastAsia="fi-FI"/>
              </w:rPr>
            </w:pPr>
          </w:p>
        </w:tc>
        <w:tc>
          <w:tcPr>
            <w:tcW w:w="0" w:type="auto"/>
            <w:vAlign w:val="center"/>
          </w:tcPr>
          <w:p w14:paraId="598B340E" w14:textId="7D11A88B" w:rsidR="00FA2563" w:rsidRDefault="00FA2563" w:rsidP="00D2182D">
            <w:pPr>
              <w:pStyle w:val="TAC"/>
              <w:rPr>
                <w:ins w:id="101" w:author="Vasenkari, Petri J. (Nokia - FI/Espoo)" w:date="2017-11-17T14:16:00Z"/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14:paraId="070935F9" w14:textId="77777777" w:rsidR="00FA2563" w:rsidRPr="002A1E79" w:rsidRDefault="00FA2563" w:rsidP="00FA2563">
      <w:pPr>
        <w:rPr>
          <w:ins w:id="102" w:author="Vasenkari, Petri J. (Nokia - FI/Espoo)" w:date="2017-11-17T14:16:00Z"/>
        </w:rPr>
      </w:pPr>
    </w:p>
    <w:p w14:paraId="07683DD2" w14:textId="77777777" w:rsidR="00FA2563" w:rsidRDefault="00FA2563" w:rsidP="00FA2563">
      <w:pPr>
        <w:pStyle w:val="Heading3"/>
        <w:rPr>
          <w:ins w:id="103" w:author="Vasenkari, Petri J. (Nokia - FI/Espoo)" w:date="2017-11-17T14:16:00Z"/>
        </w:rPr>
      </w:pPr>
      <w:ins w:id="104" w:author="Vasenkari, Petri J. (Nokia - FI/Espoo)" w:date="2017-11-17T14:16:00Z">
        <w:r>
          <w:lastRenderedPageBreak/>
          <w:t>5.3.X.3.4</w:t>
        </w:r>
        <w:r>
          <w:tab/>
        </w:r>
        <w:r>
          <w:tab/>
        </w:r>
        <w:r w:rsidRPr="00E76EB6">
          <w:tab/>
        </w:r>
        <w:r>
          <w:t>Inter</w:t>
        </w:r>
        <w:r w:rsidRPr="00447B10">
          <w:t>-band LTE-NR dual connectivity</w:t>
        </w:r>
        <w:r>
          <w:t xml:space="preserve"> configurations (five bands)</w:t>
        </w:r>
      </w:ins>
    </w:p>
    <w:p w14:paraId="451842C8" w14:textId="77777777" w:rsidR="00FA2563" w:rsidRPr="00E51EE2" w:rsidRDefault="00FA2563" w:rsidP="00FA2563">
      <w:pPr>
        <w:pStyle w:val="TH"/>
        <w:rPr>
          <w:ins w:id="105" w:author="Vasenkari, Petri J. (Nokia - FI/Espoo)" w:date="2017-11-17T14:16:00Z"/>
        </w:rPr>
      </w:pPr>
      <w:ins w:id="106" w:author="Vasenkari, Petri J. (Nokia - FI/Espoo)" w:date="2017-11-17T14:16:00Z">
        <w:r>
          <w:t xml:space="preserve">5.3.X.3.4-1: </w:t>
        </w:r>
        <w:r w:rsidRPr="002A1E79">
          <w:t>Inter-band LTE-NR dual connectivity configurations (five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1"/>
        <w:gridCol w:w="1680"/>
        <w:gridCol w:w="1600"/>
      </w:tblGrid>
      <w:tr w:rsidR="00FA2563" w:rsidRPr="00E51EE2" w14:paraId="347BA4EA" w14:textId="77777777" w:rsidTr="00D2182D">
        <w:trPr>
          <w:trHeight w:val="1200"/>
          <w:jc w:val="center"/>
          <w:ins w:id="107" w:author="Vasenkari, Petri J. (Nokia - FI/Espoo)" w:date="2017-11-17T14:16:00Z"/>
        </w:trPr>
        <w:tc>
          <w:tcPr>
            <w:tcW w:w="0" w:type="auto"/>
            <w:shd w:val="clear" w:color="auto" w:fill="auto"/>
            <w:vAlign w:val="center"/>
            <w:hideMark/>
          </w:tcPr>
          <w:p w14:paraId="4EC6D3EA" w14:textId="77777777" w:rsidR="00FA2563" w:rsidRDefault="00FA2563" w:rsidP="00D2182D">
            <w:pPr>
              <w:pStyle w:val="TAH"/>
              <w:rPr>
                <w:ins w:id="108" w:author="Vasenkari, Petri J. (Nokia - FI/Espoo)" w:date="2017-11-17T14:16:00Z"/>
                <w:lang w:val="en-US" w:eastAsia="fi-FI"/>
              </w:rPr>
            </w:pPr>
            <w:ins w:id="109" w:author="Vasenkari, Petri J. (Nokia - FI/Espoo)" w:date="2017-11-17T14:16:00Z">
              <w:r w:rsidRPr="00E51EE2">
                <w:rPr>
                  <w:lang w:val="en-US" w:eastAsia="fi-FI"/>
                </w:rPr>
                <w:t xml:space="preserve">LTE-NR Dual connectivity </w:t>
              </w:r>
            </w:ins>
          </w:p>
          <w:p w14:paraId="3CBC8901" w14:textId="77777777" w:rsidR="00FA2563" w:rsidRPr="00E51EE2" w:rsidRDefault="00FA2563" w:rsidP="00D2182D">
            <w:pPr>
              <w:pStyle w:val="TAH"/>
              <w:rPr>
                <w:ins w:id="110" w:author="Vasenkari, Petri J. (Nokia - FI/Espoo)" w:date="2017-11-17T14:16:00Z"/>
                <w:lang w:val="en-US" w:eastAsia="fi-FI"/>
              </w:rPr>
            </w:pPr>
            <w:ins w:id="111" w:author="Vasenkari, Petri J. (Nokia - FI/Espoo)" w:date="2017-11-17T14:16:00Z">
              <w:r w:rsidRPr="00E51EE2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E0D2C4" w14:textId="77777777" w:rsidR="00FA2563" w:rsidRPr="00E51EE2" w:rsidRDefault="00FA2563" w:rsidP="00D2182D">
            <w:pPr>
              <w:pStyle w:val="TAH"/>
              <w:rPr>
                <w:ins w:id="112" w:author="Vasenkari, Petri J. (Nokia - FI/Espoo)" w:date="2017-11-17T14:16:00Z"/>
                <w:lang w:val="en-US" w:eastAsia="fi-FI"/>
              </w:rPr>
            </w:pPr>
            <w:ins w:id="113" w:author="Vasenkari, Petri J. (Nokia - FI/Espoo)" w:date="2017-11-17T14:16:00Z">
              <w:r>
                <w:rPr>
                  <w:lang w:eastAsia="fi-FI"/>
                </w:rPr>
                <w:t>LTE configuration</w:t>
              </w:r>
            </w:ins>
          </w:p>
        </w:tc>
        <w:tc>
          <w:tcPr>
            <w:tcW w:w="0" w:type="auto"/>
            <w:vAlign w:val="center"/>
          </w:tcPr>
          <w:p w14:paraId="77027627" w14:textId="77777777" w:rsidR="00FA2563" w:rsidRPr="00E51EE2" w:rsidRDefault="00FA2563" w:rsidP="00D2182D">
            <w:pPr>
              <w:pStyle w:val="TAH"/>
              <w:rPr>
                <w:ins w:id="114" w:author="Vasenkari, Petri J. (Nokia - FI/Espoo)" w:date="2017-11-17T14:16:00Z"/>
                <w:rFonts w:cs="Arial"/>
                <w:bCs/>
                <w:szCs w:val="18"/>
                <w:lang w:eastAsia="fi-FI"/>
              </w:rPr>
            </w:pPr>
            <w:ins w:id="115" w:author="Vasenkari, Petri J. (Nokia - FI/Espoo)" w:date="2017-11-17T14:16:00Z">
              <w:r>
                <w:rPr>
                  <w:lang w:eastAsia="fi-FI"/>
                </w:rPr>
                <w:t>NR configuration</w:t>
              </w:r>
            </w:ins>
          </w:p>
        </w:tc>
      </w:tr>
      <w:tr w:rsidR="00FA2563" w:rsidRPr="00E51EE2" w14:paraId="214906C3" w14:textId="77777777" w:rsidTr="00D2182D">
        <w:trPr>
          <w:trHeight w:val="288"/>
          <w:jc w:val="center"/>
          <w:ins w:id="116" w:author="Vasenkari, Petri J. (Nokia - FI/Espoo)" w:date="2017-11-17T14:16:00Z"/>
        </w:trPr>
        <w:tc>
          <w:tcPr>
            <w:tcW w:w="0" w:type="auto"/>
            <w:shd w:val="clear" w:color="auto" w:fill="auto"/>
            <w:noWrap/>
            <w:vAlign w:val="center"/>
          </w:tcPr>
          <w:p w14:paraId="06726A78" w14:textId="1CAD80C7" w:rsidR="00FA2563" w:rsidRPr="00E51EE2" w:rsidRDefault="00FA2563" w:rsidP="00D2182D">
            <w:pPr>
              <w:pStyle w:val="TAC"/>
              <w:rPr>
                <w:ins w:id="117" w:author="Vasenkari, Petri J. (Nokia - FI/Espoo)" w:date="2017-11-17T14:16:00Z"/>
                <w:lang w:val="fi-FI" w:eastAsia="fi-FI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6B3FAE" w14:textId="2A6C6D65" w:rsidR="00FA2563" w:rsidRPr="00E51EE2" w:rsidRDefault="00FA2563" w:rsidP="00D2182D">
            <w:pPr>
              <w:pStyle w:val="TAC"/>
              <w:rPr>
                <w:ins w:id="118" w:author="Vasenkari, Petri J. (Nokia - FI/Espoo)" w:date="2017-11-17T14:16:00Z"/>
                <w:lang w:val="fi-FI" w:eastAsia="fi-FI"/>
              </w:rPr>
            </w:pPr>
          </w:p>
        </w:tc>
        <w:tc>
          <w:tcPr>
            <w:tcW w:w="0" w:type="auto"/>
            <w:vAlign w:val="center"/>
          </w:tcPr>
          <w:p w14:paraId="2376D7FF" w14:textId="5F21B011" w:rsidR="00FA2563" w:rsidRDefault="00FA2563" w:rsidP="00D2182D">
            <w:pPr>
              <w:pStyle w:val="TAC"/>
              <w:rPr>
                <w:ins w:id="119" w:author="Vasenkari, Petri J. (Nokia - FI/Espoo)" w:date="2017-11-17T14:16:00Z"/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14:paraId="0995385E" w14:textId="77777777" w:rsidR="00FA2563" w:rsidRPr="002A1E79" w:rsidRDefault="00FA2563" w:rsidP="00FA2563">
      <w:pPr>
        <w:rPr>
          <w:ins w:id="120" w:author="Vasenkari, Petri J. (Nokia - FI/Espoo)" w:date="2017-11-17T14:16:00Z"/>
        </w:rPr>
      </w:pPr>
    </w:p>
    <w:p w14:paraId="3CA0133D" w14:textId="77777777" w:rsidR="00FA2563" w:rsidRDefault="00FA2563" w:rsidP="00FA2563">
      <w:pPr>
        <w:pStyle w:val="Heading3"/>
        <w:rPr>
          <w:ins w:id="121" w:author="Vasenkari, Petri J. (Nokia - FI/Espoo)" w:date="2017-11-17T14:16:00Z"/>
        </w:rPr>
      </w:pPr>
      <w:ins w:id="122" w:author="Vasenkari, Petri J. (Nokia - FI/Espoo)" w:date="2017-11-17T14:16:00Z">
        <w:r>
          <w:t>5.3.X.3.5</w:t>
        </w:r>
        <w:r>
          <w:tab/>
        </w:r>
        <w:r>
          <w:tab/>
        </w:r>
        <w:r w:rsidRPr="00E76EB6">
          <w:tab/>
        </w:r>
        <w:r>
          <w:t>Inter</w:t>
        </w:r>
        <w:r w:rsidRPr="00447B10">
          <w:t>-band LTE-NR dual connectivity</w:t>
        </w:r>
        <w:r>
          <w:t xml:space="preserve"> configurations (six bands)</w:t>
        </w:r>
      </w:ins>
    </w:p>
    <w:p w14:paraId="640EE1A0" w14:textId="77777777" w:rsidR="00FA2563" w:rsidRPr="00E51EE2" w:rsidRDefault="00FA2563" w:rsidP="00FA2563">
      <w:pPr>
        <w:pStyle w:val="TH"/>
        <w:rPr>
          <w:ins w:id="123" w:author="Vasenkari, Petri J. (Nokia - FI/Espoo)" w:date="2017-11-17T14:16:00Z"/>
        </w:rPr>
      </w:pPr>
      <w:ins w:id="124" w:author="Vasenkari, Petri J. (Nokia - FI/Espoo)" w:date="2017-11-17T14:16:00Z">
        <w:r>
          <w:t xml:space="preserve">5.3.X.3.5-1: </w:t>
        </w:r>
        <w:r w:rsidRPr="002A1E79">
          <w:t>Inter-band LTE-NR dual connectivity configurations (five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1"/>
        <w:gridCol w:w="1680"/>
        <w:gridCol w:w="1600"/>
      </w:tblGrid>
      <w:tr w:rsidR="00FA2563" w:rsidRPr="00E51EE2" w14:paraId="5B583337" w14:textId="77777777" w:rsidTr="00D2182D">
        <w:trPr>
          <w:trHeight w:val="1200"/>
          <w:jc w:val="center"/>
          <w:ins w:id="125" w:author="Vasenkari, Petri J. (Nokia - FI/Espoo)" w:date="2017-11-17T14:16:00Z"/>
        </w:trPr>
        <w:tc>
          <w:tcPr>
            <w:tcW w:w="0" w:type="auto"/>
            <w:shd w:val="clear" w:color="auto" w:fill="auto"/>
            <w:vAlign w:val="center"/>
            <w:hideMark/>
          </w:tcPr>
          <w:p w14:paraId="29F2A87E" w14:textId="77777777" w:rsidR="00FA2563" w:rsidRDefault="00FA2563" w:rsidP="00D2182D">
            <w:pPr>
              <w:pStyle w:val="TAH"/>
              <w:rPr>
                <w:ins w:id="126" w:author="Vasenkari, Petri J. (Nokia - FI/Espoo)" w:date="2017-11-17T14:16:00Z"/>
                <w:lang w:val="en-US" w:eastAsia="fi-FI"/>
              </w:rPr>
            </w:pPr>
            <w:ins w:id="127" w:author="Vasenkari, Petri J. (Nokia - FI/Espoo)" w:date="2017-11-17T14:16:00Z">
              <w:r w:rsidRPr="00E51EE2">
                <w:rPr>
                  <w:lang w:val="en-US" w:eastAsia="fi-FI"/>
                </w:rPr>
                <w:t xml:space="preserve">LTE-NR Dual connectivity </w:t>
              </w:r>
            </w:ins>
          </w:p>
          <w:p w14:paraId="5D36BCCB" w14:textId="77777777" w:rsidR="00FA2563" w:rsidRPr="00E51EE2" w:rsidRDefault="00FA2563" w:rsidP="00D2182D">
            <w:pPr>
              <w:pStyle w:val="TAH"/>
              <w:rPr>
                <w:ins w:id="128" w:author="Vasenkari, Petri J. (Nokia - FI/Espoo)" w:date="2017-11-17T14:16:00Z"/>
                <w:lang w:val="en-US" w:eastAsia="fi-FI"/>
              </w:rPr>
            </w:pPr>
            <w:ins w:id="129" w:author="Vasenkari, Petri J. (Nokia - FI/Espoo)" w:date="2017-11-17T14:16:00Z">
              <w:r w:rsidRPr="00E51EE2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F59B7A" w14:textId="77777777" w:rsidR="00FA2563" w:rsidRPr="00E51EE2" w:rsidRDefault="00FA2563" w:rsidP="00D2182D">
            <w:pPr>
              <w:pStyle w:val="TAH"/>
              <w:rPr>
                <w:ins w:id="130" w:author="Vasenkari, Petri J. (Nokia - FI/Espoo)" w:date="2017-11-17T14:16:00Z"/>
                <w:lang w:val="en-US" w:eastAsia="fi-FI"/>
              </w:rPr>
            </w:pPr>
            <w:ins w:id="131" w:author="Vasenkari, Petri J. (Nokia - FI/Espoo)" w:date="2017-11-17T14:16:00Z">
              <w:r>
                <w:rPr>
                  <w:lang w:eastAsia="fi-FI"/>
                </w:rPr>
                <w:t>LTE configuration</w:t>
              </w:r>
            </w:ins>
          </w:p>
        </w:tc>
        <w:tc>
          <w:tcPr>
            <w:tcW w:w="0" w:type="auto"/>
            <w:vAlign w:val="center"/>
          </w:tcPr>
          <w:p w14:paraId="445A6818" w14:textId="77777777" w:rsidR="00FA2563" w:rsidRPr="00E51EE2" w:rsidRDefault="00FA2563" w:rsidP="00D2182D">
            <w:pPr>
              <w:pStyle w:val="TAH"/>
              <w:rPr>
                <w:ins w:id="132" w:author="Vasenkari, Petri J. (Nokia - FI/Espoo)" w:date="2017-11-17T14:16:00Z"/>
                <w:rFonts w:cs="Arial"/>
                <w:bCs/>
                <w:szCs w:val="18"/>
                <w:lang w:eastAsia="fi-FI"/>
              </w:rPr>
            </w:pPr>
            <w:ins w:id="133" w:author="Vasenkari, Petri J. (Nokia - FI/Espoo)" w:date="2017-11-17T14:16:00Z">
              <w:r>
                <w:rPr>
                  <w:lang w:eastAsia="fi-FI"/>
                </w:rPr>
                <w:t>NR configuration</w:t>
              </w:r>
            </w:ins>
          </w:p>
        </w:tc>
      </w:tr>
      <w:tr w:rsidR="00FA2563" w:rsidRPr="00E51EE2" w14:paraId="2AB9346F" w14:textId="77777777" w:rsidTr="00D2182D">
        <w:trPr>
          <w:trHeight w:val="288"/>
          <w:jc w:val="center"/>
          <w:ins w:id="134" w:author="Vasenkari, Petri J. (Nokia - FI/Espoo)" w:date="2017-11-17T14:16:00Z"/>
        </w:trPr>
        <w:tc>
          <w:tcPr>
            <w:tcW w:w="0" w:type="auto"/>
            <w:shd w:val="clear" w:color="auto" w:fill="auto"/>
            <w:noWrap/>
            <w:vAlign w:val="center"/>
          </w:tcPr>
          <w:p w14:paraId="61B19E4B" w14:textId="0FE89F18" w:rsidR="00FA2563" w:rsidRPr="00306476" w:rsidRDefault="00FA2563" w:rsidP="00D2182D">
            <w:pPr>
              <w:pStyle w:val="TAC"/>
              <w:rPr>
                <w:ins w:id="135" w:author="Vasenkari, Petri J. (Nokia - FI/Espoo)" w:date="2017-11-17T14:16:00Z"/>
                <w:lang w:val="en-US" w:eastAsia="fi-FI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1290DD" w14:textId="67CBC8F0" w:rsidR="00FA2563" w:rsidRPr="00306476" w:rsidRDefault="00FA2563" w:rsidP="00D2182D">
            <w:pPr>
              <w:pStyle w:val="TAC"/>
              <w:rPr>
                <w:ins w:id="136" w:author="Vasenkari, Petri J. (Nokia - FI/Espoo)" w:date="2017-11-17T14:16:00Z"/>
                <w:lang w:val="en-US" w:eastAsia="fi-FI"/>
              </w:rPr>
            </w:pPr>
          </w:p>
        </w:tc>
        <w:tc>
          <w:tcPr>
            <w:tcW w:w="0" w:type="auto"/>
            <w:vAlign w:val="center"/>
          </w:tcPr>
          <w:p w14:paraId="414C6486" w14:textId="473217E7" w:rsidR="00FA2563" w:rsidRDefault="00FA2563" w:rsidP="00D2182D">
            <w:pPr>
              <w:pStyle w:val="TAC"/>
              <w:rPr>
                <w:ins w:id="137" w:author="Vasenkari, Petri J. (Nokia - FI/Espoo)" w:date="2017-11-17T14:16:00Z"/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14:paraId="735973A6" w14:textId="6FC4E511" w:rsidR="00FA2563" w:rsidDel="00FA2563" w:rsidRDefault="00FA2563" w:rsidP="00FA2563">
      <w:pPr>
        <w:pStyle w:val="Guidance"/>
        <w:rPr>
          <w:del w:id="138" w:author="Vasenkari, Petri J. (Nokia - FI/Espoo)" w:date="2017-11-17T14:16:00Z"/>
        </w:rPr>
      </w:pPr>
      <w:del w:id="139" w:author="Vasenkari, Petri J. (Nokia - FI/Espoo)" w:date="2017-11-17T14:16:00Z">
        <w:r w:rsidDel="00FA2563">
          <w:delText>Detailed structure of the subclause is TBD.</w:delText>
        </w:r>
      </w:del>
    </w:p>
    <w:p w14:paraId="16414167" w14:textId="12F5F4AE" w:rsidR="00056B79" w:rsidRDefault="00056B79" w:rsidP="00056B79">
      <w:pPr>
        <w:rPr>
          <w:color w:val="0070C0"/>
        </w:rPr>
      </w:pPr>
      <w:r w:rsidRPr="00FA2563">
        <w:rPr>
          <w:color w:val="0070C0"/>
        </w:rPr>
        <w:t>***********</w:t>
      </w:r>
      <w:r>
        <w:rPr>
          <w:color w:val="0070C0"/>
        </w:rPr>
        <w:t>************** End of TP to TS 38.101 -3</w:t>
      </w:r>
      <w:r w:rsidRPr="00FA2563">
        <w:rPr>
          <w:color w:val="0070C0"/>
        </w:rPr>
        <w:t xml:space="preserve"> *********************************************</w:t>
      </w:r>
    </w:p>
    <w:p w14:paraId="79888FAD" w14:textId="77777777" w:rsidR="00FA2563" w:rsidRPr="00FA2563" w:rsidRDefault="00FA2563" w:rsidP="00696C07">
      <w:pPr>
        <w:rPr>
          <w:color w:val="0070C0"/>
        </w:rPr>
      </w:pPr>
    </w:p>
    <w:p w14:paraId="34C6DD31" w14:textId="77777777" w:rsidR="00FA2563" w:rsidRPr="00696C07" w:rsidRDefault="00FA2563" w:rsidP="00696C07"/>
    <w:p w14:paraId="2F2DF123" w14:textId="77777777" w:rsidR="004C0103" w:rsidRDefault="004C0103"/>
    <w:sectPr w:rsidR="004C0103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831B86" w14:textId="77777777" w:rsidR="00266FD0" w:rsidRDefault="00266FD0" w:rsidP="002B3503">
      <w:pPr>
        <w:spacing w:after="0"/>
      </w:pPr>
      <w:r>
        <w:separator/>
      </w:r>
    </w:p>
  </w:endnote>
  <w:endnote w:type="continuationSeparator" w:id="0">
    <w:p w14:paraId="286B3823" w14:textId="77777777" w:rsidR="00266FD0" w:rsidRDefault="00266FD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4B32C" w14:textId="77777777" w:rsidR="00266FD0" w:rsidRDefault="00266FD0" w:rsidP="002B3503">
      <w:pPr>
        <w:spacing w:after="0"/>
      </w:pPr>
      <w:r>
        <w:separator/>
      </w:r>
    </w:p>
  </w:footnote>
  <w:footnote w:type="continuationSeparator" w:id="0">
    <w:p w14:paraId="6426EC63" w14:textId="77777777" w:rsidR="00266FD0" w:rsidRDefault="00266FD0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15EED"/>
    <w:multiLevelType w:val="hybridMultilevel"/>
    <w:tmpl w:val="00484AB2"/>
    <w:lvl w:ilvl="0" w:tplc="9832438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40D59"/>
    <w:multiLevelType w:val="hybridMultilevel"/>
    <w:tmpl w:val="8B2232E8"/>
    <w:lvl w:ilvl="0" w:tplc="4B10F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602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701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488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FE4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E6D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E0C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EC05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20F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EAA2E94"/>
    <w:multiLevelType w:val="hybridMultilevel"/>
    <w:tmpl w:val="550AB04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E86F25"/>
    <w:multiLevelType w:val="hybridMultilevel"/>
    <w:tmpl w:val="7188F8A0"/>
    <w:lvl w:ilvl="0" w:tplc="BF082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EC82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5E5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BEE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F0B8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7E6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1AA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B0F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2CB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56B79"/>
    <w:rsid w:val="0007557E"/>
    <w:rsid w:val="00086D0B"/>
    <w:rsid w:val="000B4E56"/>
    <w:rsid w:val="000F2546"/>
    <w:rsid w:val="00101398"/>
    <w:rsid w:val="00112EDA"/>
    <w:rsid w:val="00197746"/>
    <w:rsid w:val="00214C87"/>
    <w:rsid w:val="00266FD0"/>
    <w:rsid w:val="00270F47"/>
    <w:rsid w:val="00291DDD"/>
    <w:rsid w:val="002A1E79"/>
    <w:rsid w:val="002A7181"/>
    <w:rsid w:val="002B3503"/>
    <w:rsid w:val="002F6A38"/>
    <w:rsid w:val="00306476"/>
    <w:rsid w:val="00333AAD"/>
    <w:rsid w:val="00340C10"/>
    <w:rsid w:val="00351B37"/>
    <w:rsid w:val="003777FE"/>
    <w:rsid w:val="003C3FA1"/>
    <w:rsid w:val="0043450E"/>
    <w:rsid w:val="00447B10"/>
    <w:rsid w:val="00454E53"/>
    <w:rsid w:val="00491386"/>
    <w:rsid w:val="004C0103"/>
    <w:rsid w:val="004C75CC"/>
    <w:rsid w:val="004D3D81"/>
    <w:rsid w:val="00501C1C"/>
    <w:rsid w:val="00504332"/>
    <w:rsid w:val="00526AAD"/>
    <w:rsid w:val="00570B14"/>
    <w:rsid w:val="005A0451"/>
    <w:rsid w:val="005B02FF"/>
    <w:rsid w:val="00606CD7"/>
    <w:rsid w:val="0060738B"/>
    <w:rsid w:val="0061617F"/>
    <w:rsid w:val="00641C2E"/>
    <w:rsid w:val="006457FA"/>
    <w:rsid w:val="006814F4"/>
    <w:rsid w:val="00690A33"/>
    <w:rsid w:val="00696C07"/>
    <w:rsid w:val="006C6840"/>
    <w:rsid w:val="00726265"/>
    <w:rsid w:val="00792C52"/>
    <w:rsid w:val="007A48E4"/>
    <w:rsid w:val="007B5E21"/>
    <w:rsid w:val="007D20DF"/>
    <w:rsid w:val="007F251A"/>
    <w:rsid w:val="008338E7"/>
    <w:rsid w:val="008819CD"/>
    <w:rsid w:val="008A4493"/>
    <w:rsid w:val="008E6981"/>
    <w:rsid w:val="009050DB"/>
    <w:rsid w:val="00940559"/>
    <w:rsid w:val="0094594A"/>
    <w:rsid w:val="00963C74"/>
    <w:rsid w:val="009836D9"/>
    <w:rsid w:val="009858EB"/>
    <w:rsid w:val="009876AD"/>
    <w:rsid w:val="009B1E68"/>
    <w:rsid w:val="00A451E8"/>
    <w:rsid w:val="00A6018C"/>
    <w:rsid w:val="00A8207E"/>
    <w:rsid w:val="00AE5A6A"/>
    <w:rsid w:val="00B40BD6"/>
    <w:rsid w:val="00B65B59"/>
    <w:rsid w:val="00B67943"/>
    <w:rsid w:val="00BC764C"/>
    <w:rsid w:val="00BD01ED"/>
    <w:rsid w:val="00C0008D"/>
    <w:rsid w:val="00C12EA2"/>
    <w:rsid w:val="00C155E5"/>
    <w:rsid w:val="00CF7F7D"/>
    <w:rsid w:val="00D275CC"/>
    <w:rsid w:val="00D51761"/>
    <w:rsid w:val="00D767C4"/>
    <w:rsid w:val="00E0683D"/>
    <w:rsid w:val="00E33B68"/>
    <w:rsid w:val="00E37D18"/>
    <w:rsid w:val="00E51EE2"/>
    <w:rsid w:val="00E95615"/>
    <w:rsid w:val="00EE5CA0"/>
    <w:rsid w:val="00EF3961"/>
    <w:rsid w:val="00EF4F0D"/>
    <w:rsid w:val="00EF6AD9"/>
    <w:rsid w:val="00F441A8"/>
    <w:rsid w:val="00FA2563"/>
    <w:rsid w:val="00FD085A"/>
    <w:rsid w:val="00FD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6CD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06CD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6C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606CD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6CD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6CD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6CD7"/>
    <w:pPr>
      <w:outlineLvl w:val="5"/>
    </w:pPr>
  </w:style>
  <w:style w:type="paragraph" w:styleId="Heading7">
    <w:name w:val="heading 7"/>
    <w:basedOn w:val="H6"/>
    <w:next w:val="Normal"/>
    <w:qFormat/>
    <w:rsid w:val="00606CD7"/>
    <w:pPr>
      <w:outlineLvl w:val="6"/>
    </w:pPr>
  </w:style>
  <w:style w:type="paragraph" w:styleId="Heading8">
    <w:name w:val="heading 8"/>
    <w:basedOn w:val="Heading1"/>
    <w:next w:val="Normal"/>
    <w:qFormat/>
    <w:rsid w:val="00606CD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6CD7"/>
    <w:pPr>
      <w:outlineLvl w:val="8"/>
    </w:pPr>
  </w:style>
  <w:style w:type="character" w:default="1" w:styleId="DefaultParagraphFont">
    <w:name w:val="Default Paragraph Font"/>
    <w:semiHidden/>
    <w:rsid w:val="00606CD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6CD7"/>
  </w:style>
  <w:style w:type="paragraph" w:styleId="TOC8">
    <w:name w:val="toc 8"/>
    <w:basedOn w:val="TOC1"/>
    <w:semiHidden/>
    <w:rsid w:val="00606CD7"/>
    <w:pPr>
      <w:spacing w:before="180"/>
      <w:ind w:left="2693" w:hanging="2693"/>
    </w:pPr>
    <w:rPr>
      <w:b/>
    </w:rPr>
  </w:style>
  <w:style w:type="paragraph" w:styleId="TOC1">
    <w:name w:val="toc 1"/>
    <w:semiHidden/>
    <w:rsid w:val="00606CD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6CD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6CD7"/>
    <w:pPr>
      <w:ind w:left="1701" w:hanging="1701"/>
    </w:pPr>
  </w:style>
  <w:style w:type="paragraph" w:styleId="TOC4">
    <w:name w:val="toc 4"/>
    <w:basedOn w:val="TOC3"/>
    <w:semiHidden/>
    <w:rsid w:val="00606CD7"/>
    <w:pPr>
      <w:ind w:left="1418" w:hanging="1418"/>
    </w:pPr>
  </w:style>
  <w:style w:type="paragraph" w:styleId="TOC3">
    <w:name w:val="toc 3"/>
    <w:basedOn w:val="TOC2"/>
    <w:semiHidden/>
    <w:rsid w:val="00606CD7"/>
    <w:pPr>
      <w:ind w:left="1134" w:hanging="1134"/>
    </w:pPr>
  </w:style>
  <w:style w:type="paragraph" w:styleId="TOC2">
    <w:name w:val="toc 2"/>
    <w:basedOn w:val="TOC1"/>
    <w:semiHidden/>
    <w:rsid w:val="00606CD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6CD7"/>
    <w:pPr>
      <w:ind w:left="284"/>
    </w:pPr>
  </w:style>
  <w:style w:type="paragraph" w:styleId="Index1">
    <w:name w:val="index 1"/>
    <w:basedOn w:val="Normal"/>
    <w:semiHidden/>
    <w:rsid w:val="00606CD7"/>
    <w:pPr>
      <w:keepLines/>
      <w:spacing w:after="0"/>
    </w:pPr>
  </w:style>
  <w:style w:type="paragraph" w:customStyle="1" w:styleId="ZH">
    <w:name w:val="ZH"/>
    <w:rsid w:val="00606CD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6CD7"/>
    <w:pPr>
      <w:outlineLvl w:val="9"/>
    </w:pPr>
  </w:style>
  <w:style w:type="paragraph" w:styleId="ListNumber2">
    <w:name w:val="List Number 2"/>
    <w:basedOn w:val="ListNumber"/>
    <w:semiHidden/>
    <w:rsid w:val="00606CD7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06CD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6CD7"/>
    <w:rPr>
      <w:b/>
      <w:position w:val="6"/>
      <w:sz w:val="16"/>
    </w:rPr>
  </w:style>
  <w:style w:type="paragraph" w:styleId="FootnoteText">
    <w:name w:val="footnote text"/>
    <w:basedOn w:val="Normal"/>
    <w:semiHidden/>
    <w:rsid w:val="00606CD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6CD7"/>
    <w:rPr>
      <w:b/>
    </w:rPr>
  </w:style>
  <w:style w:type="paragraph" w:customStyle="1" w:styleId="TAC">
    <w:name w:val="TAC"/>
    <w:basedOn w:val="TAL"/>
    <w:link w:val="TACChar"/>
    <w:rsid w:val="00606CD7"/>
    <w:pPr>
      <w:jc w:val="center"/>
    </w:pPr>
  </w:style>
  <w:style w:type="paragraph" w:customStyle="1" w:styleId="TF">
    <w:name w:val="TF"/>
    <w:basedOn w:val="TH"/>
    <w:rsid w:val="00606CD7"/>
    <w:pPr>
      <w:keepNext w:val="0"/>
      <w:spacing w:before="0" w:after="240"/>
    </w:pPr>
  </w:style>
  <w:style w:type="paragraph" w:customStyle="1" w:styleId="NO">
    <w:name w:val="NO"/>
    <w:basedOn w:val="Normal"/>
    <w:rsid w:val="00606CD7"/>
    <w:pPr>
      <w:keepLines/>
      <w:ind w:left="1135" w:hanging="851"/>
    </w:pPr>
  </w:style>
  <w:style w:type="paragraph" w:styleId="TOC9">
    <w:name w:val="toc 9"/>
    <w:basedOn w:val="TOC8"/>
    <w:semiHidden/>
    <w:rsid w:val="00606CD7"/>
    <w:pPr>
      <w:ind w:left="1418" w:hanging="1418"/>
    </w:pPr>
  </w:style>
  <w:style w:type="paragraph" w:customStyle="1" w:styleId="EX">
    <w:name w:val="EX"/>
    <w:basedOn w:val="Normal"/>
    <w:rsid w:val="00606CD7"/>
    <w:pPr>
      <w:keepLines/>
      <w:ind w:left="1702" w:hanging="1418"/>
    </w:pPr>
  </w:style>
  <w:style w:type="paragraph" w:customStyle="1" w:styleId="FP">
    <w:name w:val="FP"/>
    <w:basedOn w:val="Normal"/>
    <w:rsid w:val="00606CD7"/>
    <w:pPr>
      <w:spacing w:after="0"/>
    </w:pPr>
  </w:style>
  <w:style w:type="paragraph" w:customStyle="1" w:styleId="LD">
    <w:name w:val="LD"/>
    <w:rsid w:val="00606CD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6CD7"/>
    <w:pPr>
      <w:spacing w:after="0"/>
    </w:pPr>
  </w:style>
  <w:style w:type="paragraph" w:customStyle="1" w:styleId="EW">
    <w:name w:val="EW"/>
    <w:basedOn w:val="EX"/>
    <w:rsid w:val="00606CD7"/>
    <w:pPr>
      <w:spacing w:after="0"/>
    </w:pPr>
  </w:style>
  <w:style w:type="paragraph" w:styleId="TOC6">
    <w:name w:val="toc 6"/>
    <w:basedOn w:val="TOC5"/>
    <w:next w:val="Normal"/>
    <w:semiHidden/>
    <w:rsid w:val="00606CD7"/>
    <w:pPr>
      <w:ind w:left="1985" w:hanging="1985"/>
    </w:pPr>
  </w:style>
  <w:style w:type="paragraph" w:styleId="TOC7">
    <w:name w:val="toc 7"/>
    <w:basedOn w:val="TOC6"/>
    <w:next w:val="Normal"/>
    <w:semiHidden/>
    <w:rsid w:val="00606CD7"/>
    <w:pPr>
      <w:ind w:left="2268" w:hanging="2268"/>
    </w:pPr>
  </w:style>
  <w:style w:type="paragraph" w:styleId="ListBullet2">
    <w:name w:val="List Bullet 2"/>
    <w:basedOn w:val="ListBullet"/>
    <w:semiHidden/>
    <w:rsid w:val="00606CD7"/>
    <w:pPr>
      <w:ind w:left="851"/>
    </w:pPr>
  </w:style>
  <w:style w:type="paragraph" w:styleId="ListBullet3">
    <w:name w:val="List Bullet 3"/>
    <w:basedOn w:val="ListBullet2"/>
    <w:semiHidden/>
    <w:rsid w:val="00606CD7"/>
    <w:pPr>
      <w:ind w:left="1135"/>
    </w:pPr>
  </w:style>
  <w:style w:type="paragraph" w:styleId="ListNumber">
    <w:name w:val="List Number"/>
    <w:basedOn w:val="List"/>
    <w:semiHidden/>
    <w:rsid w:val="00606CD7"/>
  </w:style>
  <w:style w:type="paragraph" w:customStyle="1" w:styleId="EQ">
    <w:name w:val="EQ"/>
    <w:basedOn w:val="Normal"/>
    <w:next w:val="Normal"/>
    <w:rsid w:val="00606C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6C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6C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6C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6CD7"/>
    <w:pPr>
      <w:jc w:val="right"/>
    </w:pPr>
  </w:style>
  <w:style w:type="paragraph" w:customStyle="1" w:styleId="H6">
    <w:name w:val="H6"/>
    <w:basedOn w:val="Heading5"/>
    <w:next w:val="Normal"/>
    <w:rsid w:val="00606C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6CD7"/>
    <w:pPr>
      <w:ind w:left="851" w:hanging="851"/>
    </w:pPr>
  </w:style>
  <w:style w:type="paragraph" w:customStyle="1" w:styleId="TAL">
    <w:name w:val="TAL"/>
    <w:basedOn w:val="Normal"/>
    <w:rsid w:val="00606CD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6C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6CD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6CD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6CD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6CD7"/>
    <w:pPr>
      <w:framePr w:wrap="notBeside" w:y="16161"/>
    </w:pPr>
  </w:style>
  <w:style w:type="character" w:customStyle="1" w:styleId="ZGSM">
    <w:name w:val="ZGSM"/>
    <w:rsid w:val="00606CD7"/>
  </w:style>
  <w:style w:type="paragraph" w:styleId="List2">
    <w:name w:val="List 2"/>
    <w:basedOn w:val="List"/>
    <w:semiHidden/>
    <w:rsid w:val="00606CD7"/>
    <w:pPr>
      <w:ind w:left="851"/>
    </w:pPr>
  </w:style>
  <w:style w:type="paragraph" w:customStyle="1" w:styleId="ZG">
    <w:name w:val="ZG"/>
    <w:rsid w:val="00606CD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6CD7"/>
    <w:pPr>
      <w:ind w:left="1135"/>
    </w:pPr>
  </w:style>
  <w:style w:type="paragraph" w:styleId="List4">
    <w:name w:val="List 4"/>
    <w:basedOn w:val="List3"/>
    <w:semiHidden/>
    <w:rsid w:val="00606CD7"/>
    <w:pPr>
      <w:ind w:left="1418"/>
    </w:pPr>
  </w:style>
  <w:style w:type="paragraph" w:styleId="List5">
    <w:name w:val="List 5"/>
    <w:basedOn w:val="List4"/>
    <w:semiHidden/>
    <w:rsid w:val="00606CD7"/>
    <w:pPr>
      <w:ind w:left="1702"/>
    </w:pPr>
  </w:style>
  <w:style w:type="paragraph" w:customStyle="1" w:styleId="EditorsNote">
    <w:name w:val="Editor's Note"/>
    <w:basedOn w:val="NO"/>
    <w:rsid w:val="00606CD7"/>
    <w:rPr>
      <w:color w:val="FF0000"/>
    </w:rPr>
  </w:style>
  <w:style w:type="paragraph" w:styleId="List">
    <w:name w:val="List"/>
    <w:basedOn w:val="Normal"/>
    <w:semiHidden/>
    <w:rsid w:val="00606CD7"/>
    <w:pPr>
      <w:ind w:left="568" w:hanging="284"/>
    </w:pPr>
  </w:style>
  <w:style w:type="paragraph" w:styleId="ListBullet">
    <w:name w:val="List Bullet"/>
    <w:basedOn w:val="List"/>
    <w:semiHidden/>
    <w:rsid w:val="00606CD7"/>
  </w:style>
  <w:style w:type="paragraph" w:styleId="ListBullet4">
    <w:name w:val="List Bullet 4"/>
    <w:basedOn w:val="ListBullet3"/>
    <w:semiHidden/>
    <w:rsid w:val="00606CD7"/>
    <w:pPr>
      <w:ind w:left="1418"/>
    </w:pPr>
  </w:style>
  <w:style w:type="paragraph" w:styleId="ListBullet5">
    <w:name w:val="List Bullet 5"/>
    <w:basedOn w:val="ListBullet4"/>
    <w:semiHidden/>
    <w:rsid w:val="00606CD7"/>
    <w:pPr>
      <w:ind w:left="1702"/>
    </w:pPr>
  </w:style>
  <w:style w:type="paragraph" w:customStyle="1" w:styleId="B1">
    <w:name w:val="B1"/>
    <w:basedOn w:val="List"/>
    <w:rsid w:val="00606CD7"/>
  </w:style>
  <w:style w:type="paragraph" w:customStyle="1" w:styleId="B2">
    <w:name w:val="B2"/>
    <w:basedOn w:val="List2"/>
    <w:rsid w:val="00606CD7"/>
  </w:style>
  <w:style w:type="paragraph" w:customStyle="1" w:styleId="B3">
    <w:name w:val="B3"/>
    <w:basedOn w:val="List3"/>
    <w:rsid w:val="00606CD7"/>
  </w:style>
  <w:style w:type="paragraph" w:customStyle="1" w:styleId="B4">
    <w:name w:val="B4"/>
    <w:basedOn w:val="List4"/>
    <w:rsid w:val="00606CD7"/>
  </w:style>
  <w:style w:type="paragraph" w:customStyle="1" w:styleId="B5">
    <w:name w:val="B5"/>
    <w:basedOn w:val="List5"/>
    <w:rsid w:val="00606CD7"/>
  </w:style>
  <w:style w:type="paragraph" w:styleId="Footer">
    <w:name w:val="footer"/>
    <w:basedOn w:val="Header"/>
    <w:semiHidden/>
    <w:rsid w:val="00606CD7"/>
    <w:pPr>
      <w:jc w:val="center"/>
    </w:pPr>
    <w:rPr>
      <w:i/>
    </w:rPr>
  </w:style>
  <w:style w:type="paragraph" w:customStyle="1" w:styleId="ZTD">
    <w:name w:val="ZTD"/>
    <w:basedOn w:val="ZB"/>
    <w:rsid w:val="00606CD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Guidance">
    <w:name w:val="Guidance"/>
    <w:basedOn w:val="Normal"/>
    <w:rsid w:val="00696C07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THChar">
    <w:name w:val="TH Char"/>
    <w:link w:val="TH"/>
    <w:rsid w:val="00696C07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696C07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447B1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</TotalTime>
  <Pages>5</Pages>
  <Words>660</Words>
  <Characters>5350</Characters>
  <Application>Microsoft Office Word</Application>
  <DocSecurity>0</DocSecurity>
  <Lines>44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11</cp:revision>
  <cp:lastPrinted>1899-12-31T22:00:00Z</cp:lastPrinted>
  <dcterms:created xsi:type="dcterms:W3CDTF">2017-11-14T07:57:00Z</dcterms:created>
  <dcterms:modified xsi:type="dcterms:W3CDTF">2017-11-17T17:45:00Z</dcterms:modified>
</cp:coreProperties>
</file>